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357E" w14:textId="77777777" w:rsidR="0020140E" w:rsidRPr="0020140E" w:rsidRDefault="0020140E" w:rsidP="0020140E">
      <w:pPr>
        <w:rPr>
          <w:b/>
          <w:sz w:val="22"/>
          <w:u w:val="single"/>
        </w:rPr>
      </w:pPr>
      <w:r w:rsidRPr="0020140E">
        <w:rPr>
          <w:rFonts w:ascii="ＭＳ Ｐゴシック" w:eastAsia="ＭＳ Ｐゴシック" w:hAnsi="ＭＳ Ｐゴシック"/>
          <w:b/>
          <w:sz w:val="32"/>
          <w:szCs w:val="32"/>
          <w:u w:val="single"/>
        </w:rPr>
        <w:t xml:space="preserve">RIKEN BRC　　　</w:t>
      </w:r>
      <w:r>
        <w:rPr>
          <w:rFonts w:ascii="ＭＳ Ｐゴシック" w:eastAsia="ＭＳ Ｐゴシック" w:hAnsi="ＭＳ Ｐゴシック" w:hint="eastAsia"/>
          <w:b/>
          <w:sz w:val="32"/>
          <w:szCs w:val="32"/>
          <w:u w:val="single"/>
        </w:rPr>
        <w:t xml:space="preserve"> </w:t>
      </w:r>
      <w:r>
        <w:rPr>
          <w:rFonts w:ascii="ＭＳ Ｐゴシック" w:eastAsia="ＭＳ Ｐゴシック" w:hAnsi="ＭＳ Ｐゴシック"/>
          <w:b/>
          <w:sz w:val="32"/>
          <w:szCs w:val="32"/>
          <w:u w:val="single"/>
        </w:rPr>
        <w:t xml:space="preserve">   </w:t>
      </w:r>
      <w:r w:rsidRPr="0020140E">
        <w:rPr>
          <w:rFonts w:ascii="ＭＳ Ｐゴシック" w:eastAsia="ＭＳ Ｐゴシック" w:hAnsi="ＭＳ Ｐゴシック"/>
          <w:b/>
          <w:sz w:val="32"/>
          <w:szCs w:val="32"/>
          <w:u w:val="single"/>
        </w:rPr>
        <w:t xml:space="preserve"> </w:t>
      </w:r>
      <w:r>
        <w:rPr>
          <w:rFonts w:ascii="ＭＳ Ｐゴシック" w:eastAsia="ＭＳ Ｐゴシック" w:hAnsi="ＭＳ Ｐゴシック"/>
          <w:b/>
          <w:sz w:val="32"/>
          <w:szCs w:val="32"/>
          <w:u w:val="single"/>
        </w:rPr>
        <w:t xml:space="preserve">     </w:t>
      </w:r>
      <w:r w:rsidRPr="0020140E">
        <w:rPr>
          <w:rFonts w:ascii="ＭＳ Ｐゴシック" w:eastAsia="ＭＳ Ｐゴシック" w:hAnsi="ＭＳ Ｐゴシック"/>
          <w:b/>
          <w:sz w:val="32"/>
          <w:szCs w:val="32"/>
          <w:u w:val="single"/>
        </w:rPr>
        <w:t xml:space="preserve">Cell  Bank                          </w:t>
      </w:r>
      <w:r w:rsidRPr="008E0EAF">
        <w:rPr>
          <w:b/>
          <w:sz w:val="10"/>
          <w:szCs w:val="10"/>
          <w:u w:val="single"/>
        </w:rPr>
        <w:t>.</w:t>
      </w:r>
    </w:p>
    <w:p w14:paraId="4E531C4E" w14:textId="77777777" w:rsidR="0020140E" w:rsidRPr="0020140E" w:rsidRDefault="00E0175E" w:rsidP="0020140E">
      <w:pPr>
        <w:jc w:val="center"/>
        <w:rPr>
          <w:rFonts w:ascii="ＭＳ Ｐゴシック" w:eastAsia="ＭＳ Ｐゴシック" w:hAnsi="ＭＳ Ｐゴシック"/>
          <w:sz w:val="28"/>
          <w:szCs w:val="28"/>
        </w:rPr>
      </w:pPr>
      <w:r w:rsidRPr="0020140E">
        <w:rPr>
          <w:rFonts w:ascii="ＭＳ Ｐゴシック" w:eastAsia="ＭＳ Ｐゴシック" w:hAnsi="ＭＳ Ｐゴシック" w:hint="eastAsia"/>
          <w:sz w:val="28"/>
          <w:szCs w:val="28"/>
        </w:rPr>
        <w:t>細胞データシート</w:t>
      </w:r>
    </w:p>
    <w:p w14:paraId="6571CE00" w14:textId="77777777" w:rsidR="0020140E" w:rsidRPr="00F55D56" w:rsidRDefault="0020140E" w:rsidP="0020140E">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cs="Segoe UI Symbol"/>
          <w:sz w:val="22"/>
          <w:szCs w:val="22"/>
        </w:rPr>
        <w:t>★</w:t>
      </w:r>
      <w:r w:rsidRPr="00F55D56">
        <w:rPr>
          <w:rFonts w:ascii="ＭＳ Ｐゴシック" w:eastAsia="ＭＳ Ｐゴシック" w:hAnsi="ＭＳ Ｐゴシック"/>
          <w:sz w:val="22"/>
          <w:szCs w:val="22"/>
        </w:rPr>
        <w:t>は必須事項です。必ずご記載をお願いします。</w:t>
      </w:r>
    </w:p>
    <w:p w14:paraId="59F8C4E5" w14:textId="77777777" w:rsidR="0020140E" w:rsidRPr="00F55D56" w:rsidRDefault="0020140E" w:rsidP="0020140E">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cs="ＭＳ 明朝"/>
          <w:sz w:val="22"/>
          <w:szCs w:val="22"/>
        </w:rPr>
        <w:t>◆</w:t>
      </w:r>
      <w:r w:rsidRPr="00F55D56">
        <w:rPr>
          <w:rFonts w:ascii="ＭＳ Ｐゴシック" w:eastAsia="ＭＳ Ｐゴシック" w:hAnsi="ＭＳ Ｐゴシック"/>
          <w:sz w:val="22"/>
          <w:szCs w:val="22"/>
        </w:rPr>
        <w:t>可能な範囲で結構ですが、できるだけ詳しく記載し、非該当事項は消去してください。</w:t>
      </w:r>
    </w:p>
    <w:p w14:paraId="37A65870" w14:textId="77777777" w:rsidR="0020140E" w:rsidRPr="00F55D56" w:rsidRDefault="0020140E" w:rsidP="0020140E">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cs="ＭＳ 明朝"/>
          <w:sz w:val="22"/>
          <w:szCs w:val="22"/>
        </w:rPr>
        <w:t>◆</w:t>
      </w:r>
      <w:r w:rsidRPr="00F55D56">
        <w:rPr>
          <w:rFonts w:ascii="ＭＳ Ｐゴシック" w:eastAsia="ＭＳ Ｐゴシック" w:hAnsi="ＭＳ Ｐゴシック"/>
          <w:sz w:val="22"/>
          <w:szCs w:val="22"/>
        </w:rPr>
        <w:t>疾患特異的iPS細胞の寄託／譲渡につきましては、別途のデータシートとなりますので、ご連絡ください。　cellkitaku.brc＠riken.jp</w:t>
      </w:r>
    </w:p>
    <w:p w14:paraId="039B92F6" w14:textId="77777777" w:rsidR="0020140E" w:rsidRPr="00F55D56" w:rsidRDefault="0020140E" w:rsidP="0020140E">
      <w:pPr>
        <w:rPr>
          <w:rFonts w:ascii="ＭＳ Ｐゴシック" w:eastAsia="ＭＳ Ｐゴシック" w:hAnsi="ＭＳ Ｐゴシック"/>
          <w:sz w:val="22"/>
          <w:szCs w:val="22"/>
        </w:rPr>
      </w:pPr>
    </w:p>
    <w:p w14:paraId="0261ABC8" w14:textId="77777777" w:rsidR="0020140E" w:rsidRPr="00F55D56" w:rsidRDefault="0020140E" w:rsidP="0020140E">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（理研細胞バンクで記入：Cell No.</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rPr>
        <w:t>）</w:t>
      </w:r>
    </w:p>
    <w:p w14:paraId="7807C4E9" w14:textId="77777777" w:rsidR="0020140E" w:rsidRPr="00F55D56" w:rsidRDefault="0020140E" w:rsidP="0020140E">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（理研細胞バンクの入手年月日：　　　　年　　　月　　　日）</w:t>
      </w:r>
    </w:p>
    <w:p w14:paraId="5D1A13C2" w14:textId="77777777" w:rsidR="0020140E" w:rsidRPr="00F55D56" w:rsidRDefault="0020140E" w:rsidP="0020140E">
      <w:pPr>
        <w:rPr>
          <w:rFonts w:ascii="ＭＳ Ｐゴシック" w:eastAsia="ＭＳ Ｐゴシック" w:hAnsi="ＭＳ Ｐゴシック"/>
          <w:sz w:val="22"/>
          <w:szCs w:val="22"/>
        </w:rPr>
      </w:pPr>
    </w:p>
    <w:p w14:paraId="4C74E6A6" w14:textId="77777777" w:rsidR="00C445B9" w:rsidRPr="00F55D56" w:rsidRDefault="00C445B9" w:rsidP="00C445B9">
      <w:pPr>
        <w:rPr>
          <w:rFonts w:ascii="ＭＳ Ｐゴシック" w:eastAsia="ＭＳ Ｐゴシック" w:hAnsi="ＭＳ Ｐゴシック"/>
          <w:sz w:val="22"/>
          <w:szCs w:val="22"/>
          <w:lang w:eastAsia="zh-TW"/>
        </w:rPr>
      </w:pPr>
      <w:r w:rsidRPr="00F55D56">
        <w:rPr>
          <w:rFonts w:ascii="ＭＳ Ｐゴシック" w:eastAsia="ＭＳ Ｐゴシック" w:hAnsi="ＭＳ Ｐゴシック"/>
          <w:sz w:val="22"/>
          <w:szCs w:val="22"/>
          <w:lang w:eastAsia="zh-TW"/>
        </w:rPr>
        <w:t>★細胞名：</w:t>
      </w:r>
      <w:r w:rsidRPr="00F55D56">
        <w:rPr>
          <w:rFonts w:ascii="ＭＳ Ｐゴシック" w:eastAsia="ＭＳ Ｐゴシック" w:hAnsi="ＭＳ Ｐゴシック"/>
          <w:sz w:val="22"/>
          <w:szCs w:val="22"/>
          <w:u w:val="single"/>
          <w:lang w:eastAsia="zh-TW"/>
        </w:rPr>
        <w:t xml:space="preserve">　　　　　　　　　　　　　　　　　　　　　　　</w:t>
      </w:r>
      <w:r w:rsidRPr="00F55D56">
        <w:rPr>
          <w:rFonts w:ascii="ＭＳ Ｐゴシック" w:eastAsia="ＭＳ Ｐゴシック" w:hAnsi="ＭＳ Ｐゴシック"/>
          <w:sz w:val="22"/>
          <w:szCs w:val="22"/>
          <w:u w:val="single"/>
          <w:lang w:eastAsia="zh-TW"/>
        </w:rPr>
        <w:tab/>
      </w:r>
    </w:p>
    <w:p w14:paraId="3BC13ABB" w14:textId="77777777"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★ウェブカタログにそのまま掲載する細胞特性情報です。記載をお願いします。</w:t>
      </w:r>
    </w:p>
    <w:p w14:paraId="7EF6FC42" w14:textId="77777777" w:rsidR="00C445B9" w:rsidRPr="00F55D56" w:rsidRDefault="00C445B9" w:rsidP="002E0AD7">
      <w:pPr>
        <w:ind w:leftChars="100" w:left="21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rPr>
        <w:t>細胞特性（日本語）</w:t>
      </w:r>
    </w:p>
    <w:p w14:paraId="6438787E"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p>
    <w:p w14:paraId="6573782D" w14:textId="77777777" w:rsidR="00C445B9" w:rsidRPr="00F55D56" w:rsidRDefault="00C445B9" w:rsidP="002E0AD7">
      <w:pPr>
        <w:ind w:leftChars="100" w:left="21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rPr>
        <w:t>細胞特性（英語）</w:t>
      </w:r>
    </w:p>
    <w:p w14:paraId="19D64099"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p>
    <w:p w14:paraId="0D7B14A8" w14:textId="77777777" w:rsidR="00DC6CDD" w:rsidRPr="00F55D56" w:rsidRDefault="00DC6CDD" w:rsidP="002E0AD7">
      <w:pPr>
        <w:ind w:leftChars="100" w:left="210"/>
        <w:rPr>
          <w:rFonts w:ascii="ＭＳ Ｐゴシック" w:eastAsia="ＭＳ Ｐゴシック" w:hAnsi="ＭＳ Ｐゴシック"/>
          <w:sz w:val="22"/>
          <w:szCs w:val="22"/>
        </w:rPr>
      </w:pPr>
    </w:p>
    <w:p w14:paraId="4B78F6C9" w14:textId="33C45198"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例：HeLa (RCB0007)</w:t>
      </w:r>
    </w:p>
    <w:p w14:paraId="7AA0689D"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u w:val="single"/>
        </w:rPr>
        <w:t xml:space="preserve">培養細胞の中で最もよく利用されるヒト子宮頸部癌細胞である。多数の亜株があるが、これはGeyのオリジナル株由来である。 </w:t>
      </w:r>
    </w:p>
    <w:p w14:paraId="424F1AEC" w14:textId="77777777" w:rsidR="00BF4327" w:rsidRPr="00F55D56" w:rsidRDefault="00BF4327" w:rsidP="00C445B9">
      <w:pPr>
        <w:rPr>
          <w:rFonts w:ascii="ＭＳ Ｐゴシック" w:eastAsia="ＭＳ Ｐゴシック" w:hAnsi="ＭＳ Ｐゴシック"/>
          <w:sz w:val="22"/>
          <w:szCs w:val="22"/>
        </w:rPr>
      </w:pPr>
    </w:p>
    <w:p w14:paraId="07631F7A" w14:textId="00BB4CE3" w:rsidR="00D13973" w:rsidRPr="00F55D56" w:rsidRDefault="00BF4327" w:rsidP="00D13973">
      <w:pPr>
        <w:rPr>
          <w:rFonts w:ascii="ＭＳ Ｐゴシック" w:eastAsia="ＭＳ Ｐゴシック" w:hAnsi="ＭＳ Ｐゴシック"/>
          <w:sz w:val="22"/>
          <w:szCs w:val="22"/>
        </w:rPr>
      </w:pPr>
      <w:r w:rsidRPr="00F55D56">
        <w:rPr>
          <w:rFonts w:ascii="ＭＳ Ｐゴシック" w:eastAsia="ＭＳ Ｐゴシック" w:hAnsi="ＭＳ Ｐゴシック" w:hint="eastAsia"/>
          <w:sz w:val="22"/>
          <w:szCs w:val="22"/>
        </w:rPr>
        <w:t>ウェブカタログ</w:t>
      </w:r>
      <w:r w:rsidR="00DE415C" w:rsidRPr="00F55D56">
        <w:rPr>
          <w:rFonts w:ascii="ＭＳ Ｐゴシック" w:eastAsia="ＭＳ Ｐゴシック" w:hAnsi="ＭＳ Ｐゴシック" w:hint="eastAsia"/>
          <w:sz w:val="22"/>
          <w:szCs w:val="22"/>
        </w:rPr>
        <w:t>にお</w:t>
      </w:r>
      <w:r w:rsidR="00CE73FF" w:rsidRPr="00F55D56">
        <w:rPr>
          <w:rFonts w:ascii="ＭＳ Ｐゴシック" w:eastAsia="ＭＳ Ｐゴシック" w:hAnsi="ＭＳ Ｐゴシック" w:hint="eastAsia"/>
          <w:sz w:val="22"/>
          <w:szCs w:val="22"/>
        </w:rPr>
        <w:t>きましては</w:t>
      </w:r>
      <w:r w:rsidR="00DE415C" w:rsidRPr="00F55D56">
        <w:rPr>
          <w:rFonts w:ascii="ＭＳ Ｐゴシック" w:eastAsia="ＭＳ Ｐゴシック" w:hAnsi="ＭＳ Ｐゴシック" w:hint="eastAsia"/>
          <w:sz w:val="22"/>
          <w:szCs w:val="22"/>
        </w:rPr>
        <w:t>国内外共通で英文</w:t>
      </w:r>
      <w:r w:rsidR="00CE73FF" w:rsidRPr="00F55D56">
        <w:rPr>
          <w:rFonts w:ascii="ＭＳ Ｐゴシック" w:eastAsia="ＭＳ Ｐゴシック" w:hAnsi="ＭＳ Ｐゴシック" w:hint="eastAsia"/>
          <w:sz w:val="22"/>
          <w:szCs w:val="22"/>
        </w:rPr>
        <w:t>にて</w:t>
      </w:r>
      <w:r w:rsidRPr="00F55D56">
        <w:rPr>
          <w:rFonts w:ascii="ＭＳ Ｐゴシック" w:eastAsia="ＭＳ Ｐゴシック" w:hAnsi="ＭＳ Ｐゴシック" w:hint="eastAsia"/>
          <w:sz w:val="22"/>
          <w:szCs w:val="22"/>
        </w:rPr>
        <w:t>掲載</w:t>
      </w:r>
      <w:r w:rsidR="00CE73FF" w:rsidRPr="00F55D56">
        <w:rPr>
          <w:rFonts w:ascii="ＭＳ Ｐゴシック" w:eastAsia="ＭＳ Ｐゴシック" w:hAnsi="ＭＳ Ｐゴシック" w:hint="eastAsia"/>
          <w:sz w:val="22"/>
          <w:szCs w:val="22"/>
        </w:rPr>
        <w:t>いた</w:t>
      </w:r>
      <w:r w:rsidR="00DE415C" w:rsidRPr="00F55D56">
        <w:rPr>
          <w:rFonts w:ascii="ＭＳ Ｐゴシック" w:eastAsia="ＭＳ Ｐゴシック" w:hAnsi="ＭＳ Ｐゴシック" w:hint="eastAsia"/>
          <w:sz w:val="22"/>
          <w:szCs w:val="22"/>
        </w:rPr>
        <w:t>しますので</w:t>
      </w:r>
      <w:r w:rsidRPr="00F55D56">
        <w:rPr>
          <w:rFonts w:ascii="ＭＳ Ｐゴシック" w:eastAsia="ＭＳ Ｐゴシック" w:hAnsi="ＭＳ Ｐゴシック" w:hint="eastAsia"/>
          <w:sz w:val="22"/>
          <w:szCs w:val="22"/>
        </w:rPr>
        <w:t>、</w:t>
      </w:r>
      <w:r w:rsidR="00DE415C" w:rsidRPr="00F55D56">
        <w:rPr>
          <w:rFonts w:ascii="ＭＳ Ｐゴシック" w:eastAsia="ＭＳ Ｐゴシック" w:hAnsi="ＭＳ Ｐゴシック" w:hint="eastAsia"/>
          <w:sz w:val="22"/>
          <w:szCs w:val="22"/>
        </w:rPr>
        <w:t>以下</w:t>
      </w:r>
      <w:r w:rsidR="00CA4AB2" w:rsidRPr="00F55D56">
        <w:rPr>
          <w:rFonts w:ascii="ＭＳ Ｐゴシック" w:eastAsia="ＭＳ Ｐゴシック" w:hAnsi="ＭＳ Ｐゴシック" w:hint="eastAsia"/>
          <w:sz w:val="22"/>
          <w:szCs w:val="22"/>
        </w:rPr>
        <w:t>の事項は</w:t>
      </w:r>
      <w:r w:rsidR="00DE415C" w:rsidRPr="00F55D56">
        <w:rPr>
          <w:rFonts w:ascii="ＭＳ Ｐゴシック" w:eastAsia="ＭＳ Ｐゴシック" w:hAnsi="ＭＳ Ｐゴシック" w:hint="eastAsia"/>
          <w:sz w:val="22"/>
          <w:szCs w:val="22"/>
        </w:rPr>
        <w:t>、</w:t>
      </w:r>
      <w:r w:rsidRPr="00F55D56">
        <w:rPr>
          <w:rFonts w:ascii="ＭＳ Ｐゴシック" w:eastAsia="ＭＳ Ｐゴシック" w:hAnsi="ＭＳ Ｐゴシック" w:hint="eastAsia"/>
          <w:sz w:val="22"/>
          <w:szCs w:val="22"/>
        </w:rPr>
        <w:t>英文での表記をお願いいたします。</w:t>
      </w:r>
    </w:p>
    <w:p w14:paraId="77149E1C" w14:textId="77777777" w:rsidR="00C22F6C" w:rsidRPr="00F55D56" w:rsidRDefault="00C22F6C" w:rsidP="00C445B9">
      <w:pPr>
        <w:rPr>
          <w:rFonts w:ascii="ＭＳ Ｐゴシック" w:eastAsia="ＭＳ Ｐゴシック" w:hAnsi="ＭＳ Ｐゴシック"/>
          <w:sz w:val="22"/>
          <w:szCs w:val="22"/>
        </w:rPr>
      </w:pPr>
    </w:p>
    <w:p w14:paraId="2F2D33C6" w14:textId="72FD362F" w:rsidR="00C445B9" w:rsidRPr="00F55D56" w:rsidRDefault="00C445B9" w:rsidP="00C445B9">
      <w:pPr>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rPr>
        <w:t xml:space="preserve">★細胞の他の名称（通称名、書き方の違いなど）：　</w:t>
      </w:r>
      <w:r w:rsidRPr="00F55D56">
        <w:rPr>
          <w:rFonts w:ascii="ＭＳ Ｐゴシック" w:eastAsia="ＭＳ Ｐゴシック" w:hAnsi="ＭＳ Ｐゴシック"/>
          <w:sz w:val="22"/>
          <w:szCs w:val="22"/>
          <w:u w:val="single"/>
        </w:rPr>
        <w:t>無　・　有</w:t>
      </w:r>
    </w:p>
    <w:p w14:paraId="7427EDE5"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有の場合は該当名称を記載してください：</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3ADE6885"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クローニングした細胞であればクローニング前の株名：</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1609FEBB" w14:textId="77777777" w:rsidR="00C22F6C" w:rsidRPr="00F55D56" w:rsidRDefault="00C22F6C" w:rsidP="00C445B9">
      <w:pPr>
        <w:rPr>
          <w:rFonts w:ascii="ＭＳ Ｐゴシック" w:eastAsia="ＭＳ Ｐゴシック" w:hAnsi="ＭＳ Ｐゴシック"/>
          <w:sz w:val="22"/>
          <w:szCs w:val="22"/>
        </w:rPr>
      </w:pPr>
    </w:p>
    <w:p w14:paraId="015C99C0" w14:textId="6D028DE2"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 xml:space="preserve">★細胞由来動物種：　</w:t>
      </w:r>
      <w:r w:rsidRPr="00F55D56">
        <w:rPr>
          <w:rFonts w:ascii="ＭＳ Ｐゴシック" w:eastAsia="ＭＳ Ｐゴシック" w:hAnsi="ＭＳ Ｐゴシック"/>
          <w:sz w:val="22"/>
          <w:szCs w:val="22"/>
          <w:u w:val="single"/>
        </w:rPr>
        <w:t>ヒト　・　ヒト以外の動物</w:t>
      </w:r>
    </w:p>
    <w:p w14:paraId="58830FA6"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ヒト以外の動物の場合の学名：</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35F2A2DA" w14:textId="77777777" w:rsidR="00C22F6C" w:rsidRPr="00F55D56" w:rsidRDefault="00C22F6C" w:rsidP="00C445B9">
      <w:pPr>
        <w:rPr>
          <w:rFonts w:ascii="ＭＳ Ｐゴシック" w:eastAsia="ＭＳ Ｐゴシック" w:hAnsi="ＭＳ Ｐゴシック"/>
          <w:sz w:val="22"/>
          <w:szCs w:val="22"/>
        </w:rPr>
      </w:pPr>
    </w:p>
    <w:p w14:paraId="36FC3649" w14:textId="187E0781"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★動物の系統名：</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04BB71CE"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ヒトの場合：人種名：</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13EA168D" w14:textId="77777777" w:rsidR="00C22F6C" w:rsidRPr="00F55D56" w:rsidRDefault="00C22F6C" w:rsidP="00C445B9">
      <w:pPr>
        <w:rPr>
          <w:rFonts w:ascii="ＭＳ Ｐゴシック" w:eastAsia="ＭＳ Ｐゴシック" w:hAnsi="ＭＳ Ｐゴシック"/>
          <w:sz w:val="22"/>
          <w:szCs w:val="22"/>
        </w:rPr>
      </w:pPr>
    </w:p>
    <w:p w14:paraId="260992CD" w14:textId="385E4782"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 xml:space="preserve">★性別：　</w:t>
      </w:r>
      <w:r w:rsidRPr="00F55D56">
        <w:rPr>
          <w:rFonts w:ascii="ＭＳ Ｐゴシック" w:eastAsia="ＭＳ Ｐゴシック" w:hAnsi="ＭＳ Ｐゴシック"/>
          <w:sz w:val="22"/>
          <w:szCs w:val="22"/>
          <w:u w:val="single"/>
        </w:rPr>
        <w:t>Male、　Female、　U ( unknown/ambiguous )</w:t>
      </w:r>
    </w:p>
    <w:p w14:paraId="5F14BF1B" w14:textId="77777777" w:rsidR="00C22F6C" w:rsidRPr="00F55D56" w:rsidRDefault="00C22F6C" w:rsidP="00C445B9">
      <w:pPr>
        <w:rPr>
          <w:rFonts w:ascii="ＭＳ Ｐゴシック" w:eastAsia="ＭＳ Ｐゴシック" w:hAnsi="ＭＳ Ｐゴシック"/>
          <w:sz w:val="22"/>
          <w:szCs w:val="22"/>
        </w:rPr>
      </w:pPr>
    </w:p>
    <w:p w14:paraId="58518755" w14:textId="166FEE46"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★細胞・組織採取時の年齢又は月齢：</w:t>
      </w:r>
      <w:r w:rsidRPr="00F55D56">
        <w:rPr>
          <w:rFonts w:ascii="ＭＳ Ｐゴシック" w:eastAsia="ＭＳ Ｐゴシック" w:hAnsi="ＭＳ Ｐゴシック"/>
          <w:sz w:val="22"/>
          <w:szCs w:val="22"/>
          <w:u w:val="single"/>
        </w:rPr>
        <w:t xml:space="preserve">　　　         　　　歳（胎児　　　　週齢）</w:t>
      </w:r>
    </w:p>
    <w:p w14:paraId="6E347BB6" w14:textId="77777777" w:rsidR="00C22F6C" w:rsidRPr="00F55D56" w:rsidRDefault="00C22F6C" w:rsidP="00C40411">
      <w:pPr>
        <w:rPr>
          <w:rFonts w:ascii="ＭＳ Ｐゴシック" w:eastAsia="ＭＳ Ｐゴシック" w:hAnsi="ＭＳ Ｐゴシック"/>
          <w:sz w:val="22"/>
          <w:szCs w:val="22"/>
          <w:lang w:eastAsia="zh-TW"/>
        </w:rPr>
      </w:pPr>
    </w:p>
    <w:p w14:paraId="00FB864E" w14:textId="39F45A2E" w:rsidR="00C445B9" w:rsidRPr="00F55D56" w:rsidRDefault="00C445B9" w:rsidP="00C40411">
      <w:pPr>
        <w:rPr>
          <w:rFonts w:ascii="ＭＳ Ｐゴシック" w:eastAsia="ＭＳ Ｐゴシック" w:hAnsi="ＭＳ Ｐゴシック"/>
          <w:sz w:val="22"/>
          <w:szCs w:val="22"/>
          <w:lang w:eastAsia="zh-TW"/>
        </w:rPr>
      </w:pPr>
      <w:r w:rsidRPr="00F55D56">
        <w:rPr>
          <w:rFonts w:ascii="ＭＳ Ｐゴシック" w:eastAsia="ＭＳ Ｐゴシック" w:hAnsi="ＭＳ Ｐゴシック"/>
          <w:sz w:val="22"/>
          <w:szCs w:val="22"/>
          <w:lang w:eastAsia="zh-TW"/>
        </w:rPr>
        <w:t>★採取組織名：</w:t>
      </w:r>
      <w:r w:rsidRPr="00F55D56">
        <w:rPr>
          <w:rFonts w:ascii="ＭＳ Ｐゴシック" w:eastAsia="ＭＳ Ｐゴシック" w:hAnsi="ＭＳ Ｐゴシック"/>
          <w:sz w:val="22"/>
          <w:szCs w:val="22"/>
          <w:u w:val="single"/>
          <w:lang w:eastAsia="zh-TW"/>
        </w:rPr>
        <w:t xml:space="preserve">　　　　　　           　　　</w:t>
      </w:r>
      <w:r w:rsidRPr="00F55D56">
        <w:rPr>
          <w:rFonts w:ascii="ＭＳ Ｐゴシック" w:eastAsia="ＭＳ Ｐゴシック" w:hAnsi="ＭＳ Ｐゴシック"/>
          <w:sz w:val="22"/>
          <w:szCs w:val="22"/>
          <w:lang w:eastAsia="zh-TW"/>
        </w:rPr>
        <w:t>（原発組織名：</w:t>
      </w:r>
      <w:r w:rsidRPr="00F55D56">
        <w:rPr>
          <w:rFonts w:ascii="ＭＳ Ｐゴシック" w:eastAsia="ＭＳ Ｐゴシック" w:hAnsi="ＭＳ Ｐゴシック"/>
          <w:sz w:val="22"/>
          <w:szCs w:val="22"/>
          <w:u w:val="single"/>
          <w:lang w:eastAsia="zh-TW"/>
        </w:rPr>
        <w:t xml:space="preserve">　　　     　　　　　　　</w:t>
      </w:r>
      <w:r w:rsidRPr="00F55D56">
        <w:rPr>
          <w:rFonts w:ascii="ＭＳ Ｐゴシック" w:eastAsia="ＭＳ Ｐゴシック" w:hAnsi="ＭＳ Ｐゴシック"/>
          <w:sz w:val="22"/>
          <w:szCs w:val="22"/>
          <w:lang w:eastAsia="zh-TW"/>
        </w:rPr>
        <w:t>）</w:t>
      </w:r>
    </w:p>
    <w:p w14:paraId="7D47A65C" w14:textId="77777777" w:rsidR="00C22F6C" w:rsidRPr="00F55D56" w:rsidRDefault="00C22F6C" w:rsidP="00C445B9">
      <w:pPr>
        <w:rPr>
          <w:rFonts w:ascii="ＭＳ Ｐゴシック" w:eastAsia="ＭＳ Ｐゴシック" w:hAnsi="ＭＳ Ｐゴシック"/>
          <w:sz w:val="22"/>
          <w:szCs w:val="22"/>
        </w:rPr>
      </w:pPr>
    </w:p>
    <w:p w14:paraId="4C5C1063" w14:textId="6E7AEF9F"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★病歴：</w:t>
      </w:r>
    </w:p>
    <w:p w14:paraId="02ED8CB2"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a. 正常（野生型）／健常人</w:t>
      </w:r>
    </w:p>
    <w:p w14:paraId="6E3B48BA"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lastRenderedPageBreak/>
        <w:t>b. 病名：</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rPr>
        <w:t>(遺伝病は次項も)</w:t>
      </w:r>
    </w:p>
    <w:p w14:paraId="7361ED06"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 xml:space="preserve">c. 腫瘍の場合 </w:t>
      </w:r>
    </w:p>
    <w:p w14:paraId="0ECEEDDA" w14:textId="77777777" w:rsidR="00C445B9" w:rsidRPr="00F55D56" w:rsidRDefault="00C445B9" w:rsidP="00794DBF">
      <w:pPr>
        <w:ind w:leftChars="200" w:left="42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組織型・病期（Stage）等</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p>
    <w:p w14:paraId="3387829D" w14:textId="77777777" w:rsidR="00C445B9" w:rsidRPr="00F55D56" w:rsidRDefault="00C445B9" w:rsidP="00794DBF">
      <w:pPr>
        <w:ind w:leftChars="200" w:left="42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 xml:space="preserve">転移能：　</w:t>
      </w:r>
      <w:r w:rsidRPr="00F55D56">
        <w:rPr>
          <w:rFonts w:ascii="ＭＳ Ｐゴシック" w:eastAsia="ＭＳ Ｐゴシック" w:hAnsi="ＭＳ Ｐゴシック"/>
          <w:sz w:val="22"/>
          <w:szCs w:val="22"/>
          <w:u w:val="single"/>
        </w:rPr>
        <w:t xml:space="preserve">有、　無、　不明　</w:t>
      </w:r>
      <w:r w:rsidRPr="00F55D56">
        <w:rPr>
          <w:rFonts w:ascii="ＭＳ Ｐゴシック" w:eastAsia="ＭＳ Ｐゴシック" w:hAnsi="ＭＳ Ｐゴシック"/>
          <w:sz w:val="22"/>
          <w:szCs w:val="22"/>
        </w:rPr>
        <w:t xml:space="preserve">　（転移先臓器・組織：</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rPr>
        <w:t>）</w:t>
      </w:r>
    </w:p>
    <w:p w14:paraId="0C7390A2" w14:textId="77777777" w:rsidR="00C22F6C" w:rsidRPr="00F55D56" w:rsidRDefault="00C22F6C" w:rsidP="00C445B9">
      <w:pPr>
        <w:rPr>
          <w:rFonts w:ascii="ＭＳ Ｐゴシック" w:eastAsia="ＭＳ Ｐゴシック" w:hAnsi="ＭＳ Ｐゴシック"/>
          <w:sz w:val="22"/>
          <w:szCs w:val="22"/>
        </w:rPr>
      </w:pPr>
    </w:p>
    <w:p w14:paraId="70AA8046" w14:textId="40C62483" w:rsidR="00C445B9" w:rsidRPr="00F55D56" w:rsidRDefault="00C445B9" w:rsidP="00C445B9">
      <w:pPr>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rPr>
        <w:t xml:space="preserve">★遺伝的特徴：　</w:t>
      </w:r>
      <w:r w:rsidRPr="00F55D56">
        <w:rPr>
          <w:rFonts w:ascii="ＭＳ Ｐゴシック" w:eastAsia="ＭＳ Ｐゴシック" w:hAnsi="ＭＳ Ｐゴシック"/>
          <w:sz w:val="22"/>
          <w:szCs w:val="22"/>
          <w:u w:val="single"/>
        </w:rPr>
        <w:t>有　・　無</w:t>
      </w:r>
    </w:p>
    <w:p w14:paraId="5807E2F5"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有の場合、以下の記載をお願いします。</w:t>
      </w:r>
    </w:p>
    <w:p w14:paraId="419AAFA3"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a.　動物の場合：</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6650E9DD"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b.　ヒトの場合：遺伝病名（</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rPr>
        <w:t>）</w:t>
      </w:r>
    </w:p>
    <w:p w14:paraId="4928A178"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 xml:space="preserve">診断は：　</w:t>
      </w:r>
      <w:r w:rsidRPr="00F55D56">
        <w:rPr>
          <w:rFonts w:ascii="ＭＳ Ｐゴシック" w:eastAsia="ＭＳ Ｐゴシック" w:hAnsi="ＭＳ Ｐゴシック"/>
          <w:sz w:val="22"/>
          <w:szCs w:val="22"/>
          <w:u w:val="single"/>
        </w:rPr>
        <w:t>確定、　推定</w:t>
      </w:r>
    </w:p>
    <w:p w14:paraId="36C75ECC"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c.　ヒトの場合：他の遺伝的特徴（乳癌好発家系、長寿家系、短軀　等）</w:t>
      </w:r>
    </w:p>
    <w:p w14:paraId="3F6378FC" w14:textId="6EBBD09E" w:rsidR="00C445B9" w:rsidRPr="00F55D56" w:rsidRDefault="00C445B9" w:rsidP="00794DBF">
      <w:pPr>
        <w:ind w:leftChars="200" w:left="42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7AECFE7D" w14:textId="77777777" w:rsidR="00C22F6C" w:rsidRPr="00F55D56" w:rsidRDefault="00C22F6C" w:rsidP="00C445B9">
      <w:pPr>
        <w:rPr>
          <w:rFonts w:ascii="ＭＳ Ｐゴシック" w:eastAsia="ＭＳ Ｐゴシック" w:hAnsi="ＭＳ Ｐゴシック"/>
          <w:sz w:val="22"/>
          <w:szCs w:val="22"/>
        </w:rPr>
      </w:pPr>
    </w:p>
    <w:p w14:paraId="66254139" w14:textId="48803E90" w:rsidR="00C445B9" w:rsidRPr="00F55D56" w:rsidRDefault="00C445B9" w:rsidP="00C445B9">
      <w:pPr>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rPr>
        <w:t xml:space="preserve">★細胞の寿命：　</w:t>
      </w:r>
      <w:r w:rsidRPr="00F55D56">
        <w:rPr>
          <w:rFonts w:ascii="ＭＳ Ｐゴシック" w:eastAsia="ＭＳ Ｐゴシック" w:hAnsi="ＭＳ Ｐゴシック"/>
          <w:sz w:val="22"/>
          <w:szCs w:val="22"/>
          <w:u w:val="single"/>
        </w:rPr>
        <w:t>無、　有</w:t>
      </w:r>
    </w:p>
    <w:p w14:paraId="3E441434"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（有ならば現在の分裂齢：</w:t>
      </w:r>
      <w:r w:rsidRPr="00F55D56">
        <w:rPr>
          <w:rFonts w:ascii="ＭＳ Ｐゴシック" w:eastAsia="ＭＳ Ｐゴシック" w:hAnsi="ＭＳ Ｐゴシック"/>
          <w:sz w:val="22"/>
          <w:szCs w:val="22"/>
          <w:u w:val="single"/>
        </w:rPr>
        <w:t xml:space="preserve">　　　　　PDL</w:t>
      </w:r>
      <w:r w:rsidRPr="00F55D56">
        <w:rPr>
          <w:rFonts w:ascii="ＭＳ Ｐゴシック" w:eastAsia="ＭＳ Ｐゴシック" w:hAnsi="ＭＳ Ｐゴシック"/>
          <w:sz w:val="22"/>
          <w:szCs w:val="22"/>
        </w:rPr>
        <w:t>、Crisisに至るまでの分裂寿命：</w:t>
      </w:r>
      <w:r w:rsidRPr="00F55D56">
        <w:rPr>
          <w:rFonts w:ascii="ＭＳ Ｐゴシック" w:eastAsia="ＭＳ Ｐゴシック" w:hAnsi="ＭＳ Ｐゴシック"/>
          <w:sz w:val="22"/>
          <w:szCs w:val="22"/>
          <w:u w:val="single"/>
        </w:rPr>
        <w:t xml:space="preserve">　　　　PDL</w:t>
      </w:r>
      <w:r w:rsidRPr="00F55D56">
        <w:rPr>
          <w:rFonts w:ascii="ＭＳ Ｐゴシック" w:eastAsia="ＭＳ Ｐゴシック" w:hAnsi="ＭＳ Ｐゴシック"/>
          <w:sz w:val="22"/>
          <w:szCs w:val="22"/>
        </w:rPr>
        <w:t>）</w:t>
      </w:r>
    </w:p>
    <w:p w14:paraId="282F1F69" w14:textId="77777777" w:rsidR="00C22F6C" w:rsidRPr="00F55D56" w:rsidRDefault="00C22F6C" w:rsidP="00C445B9">
      <w:pPr>
        <w:rPr>
          <w:rFonts w:ascii="ＭＳ Ｐゴシック" w:eastAsia="ＭＳ Ｐゴシック" w:hAnsi="ＭＳ Ｐゴシック"/>
          <w:sz w:val="22"/>
          <w:szCs w:val="22"/>
        </w:rPr>
      </w:pPr>
    </w:p>
    <w:p w14:paraId="54C7E954" w14:textId="70EBFBFD"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 xml:space="preserve">★形態：　</w:t>
      </w:r>
      <w:r w:rsidRPr="00F55D56">
        <w:rPr>
          <w:rFonts w:ascii="ＭＳ Ｐゴシック" w:eastAsia="ＭＳ Ｐゴシック" w:hAnsi="ＭＳ Ｐゴシック"/>
          <w:sz w:val="22"/>
          <w:szCs w:val="22"/>
          <w:u w:val="single"/>
        </w:rPr>
        <w:t>付着細胞、　浮遊細胞、　その他（</w:t>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rPr>
        <w:t>）</w:t>
      </w:r>
    </w:p>
    <w:p w14:paraId="144F1E93" w14:textId="1040C5A0"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u w:val="single"/>
        </w:rPr>
        <w:t xml:space="preserve">fibroblast-like,　epithelial-like,　lymphocyte-like,　amniotic fluid cell, ES-like, others；　　　　　　　　　　　　　</w:t>
      </w:r>
      <w:r w:rsidRPr="00F55D56">
        <w:rPr>
          <w:rFonts w:ascii="ＭＳ Ｐゴシック" w:eastAsia="ＭＳ Ｐゴシック" w:hAnsi="ＭＳ Ｐゴシック"/>
          <w:sz w:val="22"/>
          <w:szCs w:val="22"/>
          <w:u w:val="single"/>
        </w:rPr>
        <w:tab/>
      </w:r>
      <w:r w:rsidR="00C40411" w:rsidRPr="00F55D56">
        <w:rPr>
          <w:rFonts w:ascii="ＭＳ Ｐゴシック" w:eastAsia="ＭＳ Ｐゴシック" w:hAnsi="ＭＳ Ｐゴシック" w:hint="eastAsia"/>
          <w:sz w:val="22"/>
          <w:szCs w:val="22"/>
          <w:u w:val="single"/>
        </w:rPr>
        <w:t xml:space="preserve">　　　　　　　　　　　　</w:t>
      </w:r>
    </w:p>
    <w:p w14:paraId="251A4C55" w14:textId="77777777" w:rsidR="00C22F6C" w:rsidRPr="00F55D56" w:rsidRDefault="00C22F6C" w:rsidP="00C445B9">
      <w:pPr>
        <w:rPr>
          <w:rFonts w:ascii="ＭＳ Ｐゴシック" w:eastAsia="ＭＳ Ｐゴシック" w:hAnsi="ＭＳ Ｐゴシック"/>
          <w:sz w:val="22"/>
          <w:szCs w:val="22"/>
        </w:rPr>
      </w:pPr>
    </w:p>
    <w:p w14:paraId="3A54A5D3" w14:textId="32D4B46B"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★細胞株としての分類：</w:t>
      </w:r>
    </w:p>
    <w:p w14:paraId="5C6A60E0" w14:textId="17B669DA" w:rsidR="00C445B9" w:rsidRPr="00F55D56" w:rsidRDefault="00C445B9" w:rsidP="002E0AD7">
      <w:pPr>
        <w:ind w:leftChars="100" w:left="21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u w:val="single"/>
        </w:rPr>
        <w:t>normal,　semi-normal,　ES,　iPS,　cancer,　transformed,　mutant,　hybrid cells, other/unknown</w:t>
      </w:r>
    </w:p>
    <w:p w14:paraId="7C157592" w14:textId="77777777" w:rsidR="00C22F6C" w:rsidRPr="00F55D56" w:rsidRDefault="00C22F6C" w:rsidP="00C40411">
      <w:pPr>
        <w:rPr>
          <w:rFonts w:ascii="ＭＳ Ｐゴシック" w:eastAsia="ＭＳ Ｐゴシック" w:hAnsi="ＭＳ Ｐゴシック"/>
          <w:sz w:val="22"/>
          <w:szCs w:val="22"/>
          <w:u w:val="single"/>
        </w:rPr>
      </w:pPr>
    </w:p>
    <w:p w14:paraId="57087285" w14:textId="7CEF1C16" w:rsidR="00C40411" w:rsidRPr="00F55D56" w:rsidRDefault="00C40411" w:rsidP="00C40411">
      <w:pPr>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u w:val="single"/>
        </w:rPr>
        <w:t>★細胞株</w:t>
      </w:r>
      <w:r w:rsidRPr="00F55D56">
        <w:rPr>
          <w:rFonts w:ascii="ＭＳ Ｐゴシック" w:eastAsia="ＭＳ Ｐゴシック" w:hAnsi="ＭＳ Ｐゴシック" w:hint="eastAsia"/>
          <w:sz w:val="22"/>
          <w:szCs w:val="22"/>
          <w:u w:val="single"/>
        </w:rPr>
        <w:t>樹立初期におけるマウスへの移植による継代（P</w:t>
      </w:r>
      <w:r w:rsidRPr="00F55D56">
        <w:rPr>
          <w:rFonts w:ascii="ＭＳ Ｐゴシック" w:eastAsia="ＭＳ Ｐゴシック" w:hAnsi="ＭＳ Ｐゴシック"/>
          <w:sz w:val="22"/>
          <w:szCs w:val="22"/>
          <w:u w:val="single"/>
        </w:rPr>
        <w:t>DX</w:t>
      </w:r>
      <w:r w:rsidRPr="00F55D56">
        <w:rPr>
          <w:rFonts w:ascii="ＭＳ Ｐゴシック" w:eastAsia="ＭＳ Ｐゴシック" w:hAnsi="ＭＳ Ｐゴシック" w:hint="eastAsia"/>
          <w:sz w:val="22"/>
          <w:szCs w:val="22"/>
          <w:u w:val="single"/>
        </w:rPr>
        <w:t>）</w:t>
      </w:r>
      <w:r w:rsidRPr="00F55D56">
        <w:rPr>
          <w:rFonts w:ascii="ＭＳ Ｐゴシック" w:eastAsia="ＭＳ Ｐゴシック" w:hAnsi="ＭＳ Ｐゴシック"/>
          <w:sz w:val="22"/>
          <w:szCs w:val="22"/>
          <w:u w:val="single"/>
        </w:rPr>
        <w:t>：</w:t>
      </w:r>
    </w:p>
    <w:p w14:paraId="7A1E29C3" w14:textId="77777777" w:rsidR="00C40411" w:rsidRPr="00F55D56" w:rsidRDefault="00C40411" w:rsidP="002E0AD7">
      <w:pPr>
        <w:ind w:leftChars="100" w:left="21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u w:val="single"/>
        </w:rPr>
        <w:t>無、　有　（実施</w:t>
      </w:r>
      <w:r w:rsidRPr="00F55D56">
        <w:rPr>
          <w:rFonts w:ascii="ＭＳ Ｐゴシック" w:eastAsia="ＭＳ Ｐゴシック" w:hAnsi="ＭＳ Ｐゴシック" w:hint="eastAsia"/>
          <w:sz w:val="22"/>
          <w:szCs w:val="22"/>
          <w:u w:val="single"/>
        </w:rPr>
        <w:t>期間：約</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hint="eastAsia"/>
          <w:sz w:val="22"/>
          <w:szCs w:val="22"/>
          <w:u w:val="single"/>
        </w:rPr>
        <w:t>ケ</w:t>
      </w:r>
      <w:r w:rsidRPr="00F55D56">
        <w:rPr>
          <w:rFonts w:ascii="ＭＳ Ｐゴシック" w:eastAsia="ＭＳ Ｐゴシック" w:hAnsi="ＭＳ Ｐゴシック"/>
          <w:sz w:val="22"/>
          <w:szCs w:val="22"/>
          <w:u w:val="single"/>
        </w:rPr>
        <w:t>月</w:t>
      </w:r>
      <w:r w:rsidRPr="00F55D56">
        <w:rPr>
          <w:rFonts w:ascii="ＭＳ Ｐゴシック" w:eastAsia="ＭＳ Ｐゴシック" w:hAnsi="ＭＳ Ｐゴシック" w:hint="eastAsia"/>
          <w:sz w:val="22"/>
          <w:szCs w:val="22"/>
          <w:u w:val="single"/>
        </w:rPr>
        <w:t>／年</w:t>
      </w:r>
      <w:r w:rsidRPr="00F55D56">
        <w:rPr>
          <w:rFonts w:ascii="ＭＳ Ｐゴシック" w:eastAsia="ＭＳ Ｐゴシック" w:hAnsi="ＭＳ Ｐゴシック"/>
          <w:sz w:val="22"/>
          <w:szCs w:val="22"/>
          <w:u w:val="single"/>
        </w:rPr>
        <w:t>）</w:t>
      </w:r>
    </w:p>
    <w:p w14:paraId="4C0781B9" w14:textId="52354AD0" w:rsidR="00C40411" w:rsidRPr="00F55D56" w:rsidRDefault="00C40411" w:rsidP="002E0AD7">
      <w:pPr>
        <w:ind w:leftChars="100" w:left="210"/>
        <w:rPr>
          <w:rFonts w:ascii="ＭＳ Ｐゴシック" w:eastAsia="ＭＳ Ｐゴシック" w:hAnsi="ＭＳ Ｐゴシック"/>
          <w:sz w:val="22"/>
          <w:szCs w:val="22"/>
          <w:u w:val="single"/>
        </w:rPr>
      </w:pPr>
      <w:r w:rsidRPr="00F55D56">
        <w:rPr>
          <w:rFonts w:ascii="ＭＳ Ｐゴシック" w:eastAsia="ＭＳ Ｐゴシック" w:hAnsi="ＭＳ Ｐゴシック" w:hint="eastAsia"/>
          <w:sz w:val="22"/>
          <w:szCs w:val="22"/>
          <w:u w:val="single"/>
        </w:rPr>
        <w:t>「有」の場合：i</w:t>
      </w:r>
      <w:r w:rsidRPr="00F55D56">
        <w:rPr>
          <w:rFonts w:ascii="ＭＳ Ｐゴシック" w:eastAsia="ＭＳ Ｐゴシック" w:hAnsi="ＭＳ Ｐゴシック"/>
          <w:sz w:val="22"/>
          <w:szCs w:val="22"/>
          <w:u w:val="single"/>
        </w:rPr>
        <w:t>n vitro</w:t>
      </w:r>
      <w:r w:rsidRPr="00F55D56">
        <w:rPr>
          <w:rFonts w:ascii="ＭＳ Ｐゴシック" w:eastAsia="ＭＳ Ｐゴシック" w:hAnsi="ＭＳ Ｐゴシック" w:hint="eastAsia"/>
          <w:sz w:val="22"/>
          <w:szCs w:val="22"/>
          <w:u w:val="single"/>
        </w:rPr>
        <w:t>培養に移行してからの培養期間：約</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hint="eastAsia"/>
          <w:sz w:val="22"/>
          <w:szCs w:val="22"/>
          <w:u w:val="single"/>
        </w:rPr>
        <w:t>ケ</w:t>
      </w:r>
      <w:r w:rsidRPr="00F55D56">
        <w:rPr>
          <w:rFonts w:ascii="ＭＳ Ｐゴシック" w:eastAsia="ＭＳ Ｐゴシック" w:hAnsi="ＭＳ Ｐゴシック"/>
          <w:sz w:val="22"/>
          <w:szCs w:val="22"/>
          <w:u w:val="single"/>
        </w:rPr>
        <w:t>月</w:t>
      </w:r>
      <w:r w:rsidRPr="00F55D56">
        <w:rPr>
          <w:rFonts w:ascii="ＭＳ Ｐゴシック" w:eastAsia="ＭＳ Ｐゴシック" w:hAnsi="ＭＳ Ｐゴシック" w:hint="eastAsia"/>
          <w:sz w:val="22"/>
          <w:szCs w:val="22"/>
          <w:u w:val="single"/>
        </w:rPr>
        <w:t>／年</w:t>
      </w:r>
    </w:p>
    <w:p w14:paraId="301A5C09" w14:textId="77777777" w:rsidR="00C22F6C" w:rsidRPr="00F55D56" w:rsidRDefault="00C22F6C" w:rsidP="00C445B9">
      <w:pPr>
        <w:rPr>
          <w:rFonts w:ascii="ＭＳ Ｐゴシック" w:eastAsia="ＭＳ Ｐゴシック" w:hAnsi="ＭＳ Ｐゴシック"/>
          <w:sz w:val="22"/>
          <w:szCs w:val="22"/>
        </w:rPr>
      </w:pPr>
    </w:p>
    <w:p w14:paraId="78134751" w14:textId="5E4C4C5C"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 xml:space="preserve">★クローニング：　</w:t>
      </w:r>
      <w:r w:rsidRPr="00F55D56">
        <w:rPr>
          <w:rFonts w:ascii="ＭＳ Ｐゴシック" w:eastAsia="ＭＳ Ｐゴシック" w:hAnsi="ＭＳ Ｐゴシック"/>
          <w:sz w:val="22"/>
          <w:szCs w:val="22"/>
          <w:u w:val="single"/>
        </w:rPr>
        <w:t xml:space="preserve">無、　有　</w:t>
      </w:r>
      <w:r w:rsidRPr="00F55D56">
        <w:rPr>
          <w:rFonts w:ascii="ＭＳ Ｐゴシック" w:eastAsia="ＭＳ Ｐゴシック" w:hAnsi="ＭＳ Ｐゴシック"/>
          <w:sz w:val="22"/>
          <w:szCs w:val="22"/>
        </w:rPr>
        <w:t>（実施時期</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rPr>
        <w:t>年</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rPr>
        <w:t>月</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rPr>
        <w:t>日）</w:t>
      </w:r>
    </w:p>
    <w:p w14:paraId="263DB3E5" w14:textId="4DF3A965"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 xml:space="preserve">方法と経過　</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66C0857E" w14:textId="77777777" w:rsidR="00C22F6C" w:rsidRPr="00F55D56" w:rsidRDefault="00C22F6C" w:rsidP="00C40411">
      <w:pPr>
        <w:rPr>
          <w:rFonts w:ascii="ＭＳ Ｐゴシック" w:eastAsia="ＭＳ Ｐゴシック" w:hAnsi="ＭＳ Ｐゴシック"/>
          <w:sz w:val="22"/>
          <w:szCs w:val="22"/>
        </w:rPr>
      </w:pPr>
    </w:p>
    <w:p w14:paraId="35E1298B" w14:textId="7E498D59" w:rsidR="00C40411" w:rsidRPr="00F55D56" w:rsidRDefault="00C40411" w:rsidP="00C40411">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★外来遺伝子</w:t>
      </w:r>
    </w:p>
    <w:p w14:paraId="1A0394B0" w14:textId="77777777" w:rsidR="00C40411" w:rsidRPr="00F55D56" w:rsidRDefault="00C40411"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a.</w:t>
      </w:r>
      <w:r w:rsidRPr="00F55D56">
        <w:rPr>
          <w:rFonts w:ascii="ＭＳ Ｐゴシック" w:eastAsia="ＭＳ Ｐゴシック" w:hAnsi="ＭＳ Ｐゴシック"/>
          <w:sz w:val="22"/>
          <w:szCs w:val="22"/>
          <w:u w:val="single"/>
        </w:rPr>
        <w:t xml:space="preserve">　無、　有　</w:t>
      </w:r>
      <w:r w:rsidRPr="00F55D56">
        <w:rPr>
          <w:rFonts w:ascii="ＭＳ Ｐゴシック" w:eastAsia="ＭＳ Ｐゴシック" w:hAnsi="ＭＳ Ｐゴシック"/>
          <w:sz w:val="22"/>
          <w:szCs w:val="22"/>
        </w:rPr>
        <w:t>（鎖長</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rPr>
        <w:t>base、ベクター</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rPr>
        <w:t>）</w:t>
      </w:r>
    </w:p>
    <w:p w14:paraId="166BD997" w14:textId="77777777" w:rsidR="00C40411" w:rsidRPr="00F55D56" w:rsidRDefault="00C40411"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b. 遺伝子名又はDNAの特徴：</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42872B6E" w14:textId="77777777" w:rsidR="00C40411" w:rsidRPr="00F55D56" w:rsidRDefault="00C40411"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c. 選択用添加物と濃度（外来遺伝子を選択可能な抗生物質等がありましたら、必ず記載してください。）</w:t>
      </w:r>
    </w:p>
    <w:p w14:paraId="5699EFEE" w14:textId="77777777" w:rsidR="00C40411" w:rsidRPr="00F55D56" w:rsidRDefault="00C40411" w:rsidP="002E0AD7">
      <w:pPr>
        <w:ind w:leftChars="100" w:left="21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r>
    </w:p>
    <w:p w14:paraId="385BD6F6" w14:textId="77777777" w:rsidR="00C22F6C" w:rsidRPr="00F55D56" w:rsidRDefault="00C22F6C" w:rsidP="00C40411">
      <w:pPr>
        <w:rPr>
          <w:rFonts w:ascii="ＭＳ Ｐゴシック" w:eastAsia="ＭＳ Ｐゴシック" w:hAnsi="ＭＳ Ｐゴシック"/>
          <w:sz w:val="22"/>
          <w:szCs w:val="22"/>
        </w:rPr>
      </w:pPr>
    </w:p>
    <w:p w14:paraId="5905CE6C" w14:textId="02CE1DDA" w:rsidR="00C40411" w:rsidRPr="00F55D56" w:rsidRDefault="00C40411" w:rsidP="00C40411">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★栄養要求性、ホルモン依存性、薬剤・放射線感受性・耐性等、あれば記載してください。</w:t>
      </w:r>
    </w:p>
    <w:p w14:paraId="4ECCF613" w14:textId="77777777" w:rsidR="00C40411" w:rsidRPr="00F55D56" w:rsidRDefault="00C40411"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301A5213" w14:textId="77777777" w:rsidR="00C40411" w:rsidRPr="00F55D56" w:rsidRDefault="00C40411" w:rsidP="00C445B9">
      <w:pPr>
        <w:rPr>
          <w:rFonts w:ascii="ＭＳ Ｐゴシック" w:eastAsia="ＭＳ Ｐゴシック" w:hAnsi="ＭＳ Ｐゴシック"/>
          <w:sz w:val="22"/>
          <w:szCs w:val="22"/>
        </w:rPr>
      </w:pPr>
    </w:p>
    <w:p w14:paraId="282B20E0" w14:textId="363F2925"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★培養条件（基礎培地のメーカー及びカタログ番号等、分かる範囲でご記載ください）</w:t>
      </w:r>
    </w:p>
    <w:p w14:paraId="1998EC32" w14:textId="513149DF"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a. 培地、血清　(記入例：DMEM (GIBCO #11885-084) + 10%</w:t>
      </w:r>
      <w:r w:rsidR="00C40411" w:rsidRPr="00F55D56">
        <w:rPr>
          <w:rFonts w:ascii="ＭＳ Ｐゴシック" w:eastAsia="ＭＳ Ｐゴシック" w:hAnsi="ＭＳ Ｐゴシック" w:hint="eastAsia"/>
          <w:sz w:val="22"/>
          <w:szCs w:val="22"/>
        </w:rPr>
        <w:t>F</w:t>
      </w:r>
      <w:r w:rsidR="00C40411" w:rsidRPr="00F55D56">
        <w:rPr>
          <w:rFonts w:ascii="ＭＳ Ｐゴシック" w:eastAsia="ＭＳ Ｐゴシック" w:hAnsi="ＭＳ Ｐゴシック"/>
          <w:sz w:val="22"/>
          <w:szCs w:val="22"/>
        </w:rPr>
        <w:t>BS</w:t>
      </w:r>
      <w:r w:rsidRPr="00F55D56">
        <w:rPr>
          <w:rFonts w:ascii="ＭＳ Ｐゴシック" w:eastAsia="ＭＳ Ｐゴシック" w:hAnsi="ＭＳ Ｐゴシック"/>
          <w:sz w:val="22"/>
          <w:szCs w:val="22"/>
        </w:rPr>
        <w:t>)</w:t>
      </w:r>
    </w:p>
    <w:p w14:paraId="1AAA0432" w14:textId="77777777" w:rsidR="00C445B9" w:rsidRPr="00F55D56" w:rsidRDefault="00C445B9" w:rsidP="00794DBF">
      <w:pPr>
        <w:ind w:leftChars="200" w:left="42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076FB754"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b. 特殊添加物と濃度(サイトカイン、増殖因子の場合は動物種もご記載ください。)</w:t>
      </w:r>
    </w:p>
    <w:p w14:paraId="63D8B7BA" w14:textId="77777777" w:rsidR="00C445B9" w:rsidRPr="00F55D56" w:rsidRDefault="00C445B9" w:rsidP="00794DBF">
      <w:pPr>
        <w:ind w:leftChars="200" w:left="42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0C0D4CD7"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lastRenderedPageBreak/>
        <w:t>c. 抗生物質と濃度（維持培養時に必須な場合はご記入ください）</w:t>
      </w:r>
    </w:p>
    <w:p w14:paraId="754987A7" w14:textId="77777777" w:rsidR="00C445B9" w:rsidRPr="00F55D56" w:rsidRDefault="00C445B9" w:rsidP="00794DBF">
      <w:pPr>
        <w:ind w:leftChars="200" w:left="42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20E610AC"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d. 培養温度：</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rPr>
        <w:t>℃（温度感受性変異株の場合</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rPr>
        <w:t>℃と</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rPr>
        <w:t>℃）</w:t>
      </w:r>
    </w:p>
    <w:p w14:paraId="351A6BD4" w14:textId="77777777" w:rsidR="00C445B9" w:rsidRPr="00F55D56" w:rsidRDefault="00C445B9" w:rsidP="002E0AD7">
      <w:pPr>
        <w:ind w:leftChars="100" w:left="21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rPr>
        <w:t>e. CO</w:t>
      </w:r>
      <w:r w:rsidRPr="00F55D56">
        <w:rPr>
          <w:rFonts w:ascii="ＭＳ Ｐゴシック" w:eastAsia="ＭＳ Ｐゴシック" w:hAnsi="ＭＳ Ｐゴシック"/>
          <w:sz w:val="22"/>
          <w:szCs w:val="22"/>
          <w:vertAlign w:val="subscript"/>
        </w:rPr>
        <w:t>2</w:t>
      </w:r>
      <w:r w:rsidRPr="00F55D56">
        <w:rPr>
          <w:rFonts w:ascii="ＭＳ Ｐゴシック" w:eastAsia="ＭＳ Ｐゴシック" w:hAnsi="ＭＳ Ｐゴシック"/>
          <w:sz w:val="22"/>
          <w:szCs w:val="22"/>
        </w:rPr>
        <w:t>濃度：</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rPr>
        <w:t>%</w:t>
      </w:r>
    </w:p>
    <w:p w14:paraId="51A77995" w14:textId="77777777" w:rsidR="00C445B9" w:rsidRPr="00F55D56" w:rsidRDefault="00C445B9" w:rsidP="002E0AD7">
      <w:pPr>
        <w:ind w:leftChars="100" w:left="21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rPr>
        <w:t>f. 播種細胞密度（Number/plate）：</w:t>
      </w:r>
    </w:p>
    <w:p w14:paraId="20F0339B" w14:textId="77777777" w:rsidR="00C445B9" w:rsidRPr="00F55D56" w:rsidRDefault="00C445B9" w:rsidP="00794DBF">
      <w:pPr>
        <w:ind w:leftChars="200" w:left="42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39F8790E"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g. 培養容器：</w:t>
      </w:r>
    </w:p>
    <w:p w14:paraId="0C48ED53" w14:textId="77777777" w:rsidR="00C445B9" w:rsidRPr="00F55D56" w:rsidRDefault="00C445B9" w:rsidP="00794DBF">
      <w:pPr>
        <w:ind w:leftChars="200" w:left="42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64C53775"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 xml:space="preserve">　　コーティング： </w:t>
      </w:r>
      <w:r w:rsidRPr="00F55D56">
        <w:rPr>
          <w:rFonts w:ascii="ＭＳ Ｐゴシック" w:eastAsia="ＭＳ Ｐゴシック" w:hAnsi="ＭＳ Ｐゴシック"/>
          <w:sz w:val="22"/>
          <w:szCs w:val="22"/>
          <w:u w:val="single"/>
        </w:rPr>
        <w:t xml:space="preserve">　無、　有（</w:t>
      </w:r>
      <w:r w:rsidRPr="00F55D56">
        <w:rPr>
          <w:rFonts w:ascii="ＭＳ Ｐゴシック" w:eastAsia="ＭＳ Ｐゴシック" w:hAnsi="ＭＳ Ｐゴシック"/>
          <w:sz w:val="22"/>
          <w:szCs w:val="22"/>
          <w:u w:val="single"/>
        </w:rPr>
        <w:tab/>
      </w:r>
      <w:r w:rsidRPr="00F55D56">
        <w:rPr>
          <w:rFonts w:ascii="ＭＳ Ｐゴシック" w:eastAsia="ＭＳ Ｐゴシック" w:hAnsi="ＭＳ Ｐゴシック"/>
          <w:sz w:val="22"/>
          <w:szCs w:val="22"/>
          <w:u w:val="single"/>
        </w:rPr>
        <w:tab/>
        <w:t xml:space="preserve">    </w:t>
      </w:r>
      <w:r w:rsidRPr="00F55D56">
        <w:rPr>
          <w:rFonts w:ascii="ＭＳ Ｐゴシック" w:eastAsia="ＭＳ Ｐゴシック" w:hAnsi="ＭＳ Ｐゴシック"/>
          <w:sz w:val="22"/>
          <w:szCs w:val="22"/>
          <w:u w:val="single"/>
        </w:rPr>
        <w:tab/>
        <w:t xml:space="preserve">　　</w:t>
      </w:r>
      <w:r w:rsidRPr="00F55D56">
        <w:rPr>
          <w:rFonts w:ascii="ＭＳ Ｐゴシック" w:eastAsia="ＭＳ Ｐゴシック" w:hAnsi="ＭＳ Ｐゴシック"/>
          <w:sz w:val="22"/>
          <w:szCs w:val="22"/>
        </w:rPr>
        <w:t>）</w:t>
      </w:r>
    </w:p>
    <w:p w14:paraId="7CED6715"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 xml:space="preserve">h. Feeder：　</w:t>
      </w:r>
      <w:r w:rsidRPr="00F55D56">
        <w:rPr>
          <w:rFonts w:ascii="ＭＳ Ｐゴシック" w:eastAsia="ＭＳ Ｐゴシック" w:hAnsi="ＭＳ Ｐゴシック"/>
          <w:sz w:val="22"/>
          <w:szCs w:val="22"/>
          <w:u w:val="single"/>
        </w:rPr>
        <w:t>有　・　無</w:t>
      </w:r>
    </w:p>
    <w:p w14:paraId="3A9879D4" w14:textId="6CFA6ABE" w:rsidR="00C445B9" w:rsidRPr="00F55D56" w:rsidRDefault="00C445B9" w:rsidP="00794DBF">
      <w:pPr>
        <w:ind w:leftChars="200" w:left="42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rPr>
        <w:t>有の場合：　細胞名</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068694C2" w14:textId="5DDDDB74" w:rsidR="00C445B9" w:rsidRPr="00F55D56" w:rsidRDefault="00C445B9" w:rsidP="00794DBF">
      <w:pPr>
        <w:ind w:leftChars="200" w:left="42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rPr>
        <w:t xml:space="preserve">処理方法：　</w:t>
      </w:r>
      <w:r w:rsidRPr="00F55D56">
        <w:rPr>
          <w:rFonts w:ascii="ＭＳ Ｐゴシック" w:eastAsia="ＭＳ Ｐゴシック" w:hAnsi="ＭＳ Ｐゴシック"/>
          <w:sz w:val="22"/>
          <w:szCs w:val="22"/>
          <w:u w:val="single"/>
        </w:rPr>
        <w:t>Mitomycin C　・　X線　・　その他（　　　　　　　　　　　）</w:t>
      </w:r>
    </w:p>
    <w:p w14:paraId="740588AD"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i. 継代方法、継代頻度など：</w:t>
      </w:r>
    </w:p>
    <w:p w14:paraId="13594984" w14:textId="77777777" w:rsidR="00C445B9" w:rsidRPr="00F55D56" w:rsidRDefault="00C445B9" w:rsidP="00794DBF">
      <w:pPr>
        <w:ind w:leftChars="200" w:left="42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6365F962"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j. 培養に関する注意事項・特記事項（ウェブカタログにそのまま掲載します）：</w:t>
      </w:r>
    </w:p>
    <w:p w14:paraId="5A1D19CA" w14:textId="77777777" w:rsidR="00C445B9" w:rsidRPr="00F55D56" w:rsidRDefault="00C445B9" w:rsidP="00794DBF">
      <w:pPr>
        <w:ind w:leftChars="200" w:left="420"/>
        <w:rPr>
          <w:rFonts w:ascii="ＭＳ Ｐゴシック" w:eastAsia="ＭＳ Ｐゴシック" w:hAnsi="ＭＳ Ｐゴシック"/>
          <w:sz w:val="22"/>
          <w:szCs w:val="22"/>
          <w:u w:val="single"/>
          <w:lang w:eastAsia="zh-TW"/>
        </w:rPr>
      </w:pPr>
      <w:r w:rsidRPr="00F55D56">
        <w:rPr>
          <w:rFonts w:ascii="ＭＳ Ｐゴシック" w:eastAsia="ＭＳ Ｐゴシック" w:hAnsi="ＭＳ Ｐゴシック"/>
          <w:sz w:val="22"/>
          <w:szCs w:val="22"/>
          <w:u w:val="single"/>
          <w:lang w:eastAsia="zh-TW"/>
        </w:rPr>
        <w:t xml:space="preserve">（日本語）　　　　　　　　　　　　　　　　　　　　　　　　　　　　　　　　　　　　</w:t>
      </w:r>
      <w:r w:rsidRPr="00F55D56">
        <w:rPr>
          <w:rFonts w:ascii="ＭＳ Ｐゴシック" w:eastAsia="ＭＳ Ｐゴシック" w:hAnsi="ＭＳ Ｐゴシック"/>
          <w:sz w:val="22"/>
          <w:szCs w:val="22"/>
          <w:u w:val="single"/>
          <w:lang w:eastAsia="zh-TW"/>
        </w:rPr>
        <w:tab/>
      </w:r>
    </w:p>
    <w:p w14:paraId="4425BAB0" w14:textId="6AEBBF6F" w:rsidR="00C445B9" w:rsidRPr="00F55D56" w:rsidRDefault="00C445B9" w:rsidP="00794DBF">
      <w:pPr>
        <w:ind w:leftChars="200" w:left="420"/>
        <w:rPr>
          <w:rFonts w:ascii="ＭＳ Ｐゴシック" w:eastAsia="ＭＳ Ｐゴシック" w:hAnsi="ＭＳ Ｐゴシック"/>
          <w:sz w:val="22"/>
          <w:szCs w:val="22"/>
          <w:u w:val="single"/>
          <w:lang w:eastAsia="zh-TW"/>
        </w:rPr>
      </w:pPr>
      <w:r w:rsidRPr="00F55D56">
        <w:rPr>
          <w:rFonts w:ascii="ＭＳ Ｐゴシック" w:eastAsia="ＭＳ Ｐゴシック" w:hAnsi="ＭＳ Ｐゴシック"/>
          <w:sz w:val="22"/>
          <w:szCs w:val="22"/>
          <w:u w:val="single"/>
          <w:lang w:eastAsia="zh-TW"/>
        </w:rPr>
        <w:t xml:space="preserve">（英語）　　　　　　　　　　　　　　　　　　　　　　　　　　　　　　　　　　　　</w:t>
      </w:r>
      <w:r w:rsidRPr="00F55D56">
        <w:rPr>
          <w:rFonts w:ascii="ＭＳ Ｐゴシック" w:eastAsia="ＭＳ Ｐゴシック" w:hAnsi="ＭＳ Ｐゴシック"/>
          <w:sz w:val="22"/>
          <w:szCs w:val="22"/>
          <w:u w:val="single"/>
          <w:lang w:eastAsia="zh-TW"/>
        </w:rPr>
        <w:tab/>
      </w:r>
    </w:p>
    <w:p w14:paraId="1605484F" w14:textId="77777777" w:rsidR="00C22F6C" w:rsidRPr="00F55D56" w:rsidRDefault="00C22F6C" w:rsidP="002E0AD7">
      <w:pPr>
        <w:ind w:leftChars="100" w:left="210"/>
        <w:rPr>
          <w:rFonts w:ascii="ＭＳ Ｐゴシック" w:eastAsia="ＭＳ Ｐゴシック" w:hAnsi="ＭＳ Ｐゴシック"/>
          <w:sz w:val="22"/>
          <w:szCs w:val="22"/>
        </w:rPr>
      </w:pPr>
    </w:p>
    <w:p w14:paraId="7677D5D0" w14:textId="36528000" w:rsidR="00C445B9" w:rsidRPr="00F55D56" w:rsidRDefault="00C445B9" w:rsidP="00C445B9">
      <w:pPr>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rPr>
        <w:t xml:space="preserve">★凍結保存培地：　　</w:t>
      </w:r>
      <w:r w:rsidRPr="00F55D56">
        <w:rPr>
          <w:rFonts w:ascii="ＭＳ Ｐゴシック" w:eastAsia="ＭＳ Ｐゴシック" w:hAnsi="ＭＳ Ｐゴシック"/>
          <w:sz w:val="22"/>
          <w:szCs w:val="22"/>
          <w:u w:val="single"/>
        </w:rPr>
        <w:t>培養培地+10% DMSO　・　その他（　　　　　　　　　　　）</w:t>
      </w:r>
    </w:p>
    <w:p w14:paraId="01680745" w14:textId="77777777" w:rsidR="00C22F6C" w:rsidRPr="00F55D56" w:rsidRDefault="00C22F6C" w:rsidP="00C445B9">
      <w:pPr>
        <w:rPr>
          <w:rFonts w:ascii="ＭＳ Ｐゴシック" w:eastAsia="ＭＳ Ｐゴシック" w:hAnsi="ＭＳ Ｐゴシック"/>
          <w:sz w:val="22"/>
          <w:szCs w:val="22"/>
        </w:rPr>
      </w:pPr>
    </w:p>
    <w:p w14:paraId="6E5291A2" w14:textId="63B3BD0A"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★現在までの累積継代数：</w:t>
      </w:r>
    </w:p>
    <w:p w14:paraId="70A9E477" w14:textId="77777777" w:rsidR="00C445B9" w:rsidRPr="00F55D56" w:rsidRDefault="00C445B9" w:rsidP="002E0AD7">
      <w:pPr>
        <w:ind w:leftChars="100" w:left="21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u w:val="single"/>
        </w:rPr>
        <w:t>培養開始後　　　　　passages　・　不明</w:t>
      </w:r>
    </w:p>
    <w:p w14:paraId="40AEA9BC" w14:textId="77777777" w:rsidR="00C445B9" w:rsidRPr="00F55D56" w:rsidRDefault="00C445B9" w:rsidP="002E0AD7">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rPr>
        <w:t>PDL）</w:t>
      </w:r>
    </w:p>
    <w:p w14:paraId="62AC56F0" w14:textId="2961DAF5" w:rsidR="00C445B9" w:rsidRDefault="00C445B9" w:rsidP="00C445B9">
      <w:pPr>
        <w:rPr>
          <w:rFonts w:ascii="ＭＳ Ｐゴシック" w:eastAsia="ＭＳ Ｐゴシック" w:hAnsi="ＭＳ Ｐゴシック"/>
          <w:sz w:val="22"/>
          <w:szCs w:val="22"/>
        </w:rPr>
      </w:pPr>
    </w:p>
    <w:p w14:paraId="2A19A938" w14:textId="77777777" w:rsidR="002E4D82" w:rsidRPr="00F55D56" w:rsidRDefault="002E4D82" w:rsidP="00C445B9">
      <w:pPr>
        <w:rPr>
          <w:rFonts w:ascii="ＭＳ Ｐゴシック" w:eastAsia="ＭＳ Ｐゴシック" w:hAnsi="ＭＳ Ｐゴシック"/>
          <w:sz w:val="22"/>
          <w:szCs w:val="22"/>
        </w:rPr>
      </w:pPr>
    </w:p>
    <w:p w14:paraId="08901B8B" w14:textId="77777777"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（以下、分かる範囲内で記載してください。不明な項目は削除してください。）</w:t>
      </w:r>
    </w:p>
    <w:p w14:paraId="1B7D5B9F" w14:textId="77777777"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 xml:space="preserve">●初代培養の条件：　</w:t>
      </w:r>
      <w:r w:rsidRPr="00F55D56">
        <w:rPr>
          <w:rFonts w:ascii="ＭＳ Ｐゴシック" w:eastAsia="ＭＳ Ｐゴシック" w:hAnsi="ＭＳ Ｐゴシック"/>
          <w:sz w:val="22"/>
          <w:szCs w:val="22"/>
          <w:u w:val="single"/>
        </w:rPr>
        <w:t xml:space="preserve">　組織片培養、　分散細胞培養　</w:t>
      </w:r>
    </w:p>
    <w:p w14:paraId="3330981D" w14:textId="77777777"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●初代培養の開始年月日：</w:t>
      </w:r>
      <w:r w:rsidRPr="00F55D56">
        <w:rPr>
          <w:rFonts w:ascii="ＭＳ Ｐゴシック" w:eastAsia="ＭＳ Ｐゴシック" w:hAnsi="ＭＳ Ｐゴシック"/>
          <w:sz w:val="22"/>
          <w:szCs w:val="22"/>
          <w:u w:val="single"/>
        </w:rPr>
        <w:t xml:space="preserve">　　　　年　　月　　日</w:t>
      </w:r>
    </w:p>
    <w:p w14:paraId="6A485099" w14:textId="77777777" w:rsidR="00C445B9" w:rsidRPr="00F55D56" w:rsidRDefault="00C445B9" w:rsidP="00C445B9">
      <w:pPr>
        <w:rPr>
          <w:rFonts w:ascii="ＭＳ Ｐゴシック" w:eastAsia="ＭＳ Ｐゴシック" w:hAnsi="ＭＳ Ｐゴシック"/>
          <w:sz w:val="22"/>
          <w:szCs w:val="22"/>
          <w:u w:val="single"/>
        </w:rPr>
      </w:pPr>
    </w:p>
    <w:p w14:paraId="7348E308" w14:textId="77777777" w:rsidR="00C445B9" w:rsidRPr="00F55D56" w:rsidRDefault="00C445B9" w:rsidP="00C445B9">
      <w:pPr>
        <w:rPr>
          <w:rFonts w:ascii="ＭＳ Ｐゴシック" w:eastAsia="ＭＳ Ｐゴシック" w:hAnsi="ＭＳ Ｐゴシック"/>
          <w:sz w:val="22"/>
          <w:szCs w:val="22"/>
          <w:lang w:eastAsia="zh-TW"/>
        </w:rPr>
      </w:pPr>
      <w:r w:rsidRPr="00F55D56">
        <w:rPr>
          <w:rFonts w:ascii="ＭＳ Ｐゴシック" w:eastAsia="ＭＳ Ｐゴシック" w:hAnsi="ＭＳ Ｐゴシック"/>
          <w:sz w:val="22"/>
          <w:szCs w:val="22"/>
          <w:lang w:eastAsia="zh-TW"/>
        </w:rPr>
        <w:t xml:space="preserve">●飽和細胞密度　</w:t>
      </w:r>
      <w:r w:rsidRPr="00F55D56">
        <w:rPr>
          <w:rFonts w:ascii="ＭＳ Ｐゴシック" w:eastAsia="ＭＳ Ｐゴシック" w:hAnsi="ＭＳ Ｐゴシック"/>
          <w:sz w:val="22"/>
          <w:szCs w:val="22"/>
          <w:u w:val="single"/>
          <w:lang w:eastAsia="zh-TW"/>
        </w:rPr>
        <w:t xml:space="preserve">　　　　　　　　　　　　　　</w:t>
      </w:r>
      <w:r w:rsidRPr="00F55D56">
        <w:rPr>
          <w:rFonts w:ascii="ＭＳ Ｐゴシック" w:eastAsia="ＭＳ Ｐゴシック" w:hAnsi="ＭＳ Ｐゴシック"/>
          <w:sz w:val="22"/>
          <w:szCs w:val="22"/>
          <w:u w:val="single"/>
          <w:lang w:eastAsia="zh-TW"/>
        </w:rPr>
        <w:tab/>
      </w:r>
    </w:p>
    <w:p w14:paraId="4E3AA7DC" w14:textId="77777777"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●細胞倍加時間（doubling time）</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rPr>
        <w:t>hr</w:t>
      </w:r>
    </w:p>
    <w:p w14:paraId="3B4689CD" w14:textId="77777777"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●コロニー形成率</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rPr>
        <w:t>％</w:t>
      </w:r>
    </w:p>
    <w:p w14:paraId="1C214003" w14:textId="77777777" w:rsidR="00C445B9" w:rsidRPr="00F55D56" w:rsidRDefault="00C445B9" w:rsidP="00C445B9">
      <w:pPr>
        <w:rPr>
          <w:rFonts w:ascii="ＭＳ Ｐゴシック" w:eastAsia="ＭＳ Ｐゴシック" w:hAnsi="ＭＳ Ｐゴシック"/>
          <w:sz w:val="22"/>
          <w:szCs w:val="22"/>
        </w:rPr>
      </w:pPr>
    </w:p>
    <w:p w14:paraId="42A171F4" w14:textId="77777777"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●Contact inhibition：</w:t>
      </w:r>
      <w:r w:rsidRPr="00F55D56">
        <w:rPr>
          <w:rFonts w:ascii="ＭＳ Ｐゴシック" w:eastAsia="ＭＳ Ｐゴシック" w:hAnsi="ＭＳ Ｐゴシック"/>
          <w:sz w:val="22"/>
          <w:szCs w:val="22"/>
          <w:u w:val="single"/>
        </w:rPr>
        <w:t xml:space="preserve">　無、　有　</w:t>
      </w:r>
    </w:p>
    <w:p w14:paraId="469D86B1" w14:textId="77777777" w:rsidR="00C445B9" w:rsidRPr="00F55D56" w:rsidRDefault="00C445B9" w:rsidP="00C445B9">
      <w:pPr>
        <w:rPr>
          <w:rFonts w:ascii="ＭＳ Ｐゴシック" w:eastAsia="ＭＳ Ｐゴシック" w:hAnsi="ＭＳ Ｐゴシック"/>
          <w:sz w:val="22"/>
          <w:szCs w:val="22"/>
          <w:lang w:eastAsia="zh-TW"/>
        </w:rPr>
      </w:pPr>
      <w:r w:rsidRPr="00F55D56">
        <w:rPr>
          <w:rFonts w:ascii="ＭＳ Ｐゴシック" w:eastAsia="ＭＳ Ｐゴシック" w:hAnsi="ＭＳ Ｐゴシック"/>
          <w:sz w:val="22"/>
          <w:szCs w:val="22"/>
          <w:lang w:eastAsia="zh-TW"/>
        </w:rPr>
        <w:t>●足場依存性：</w:t>
      </w:r>
      <w:r w:rsidRPr="00F55D56">
        <w:rPr>
          <w:rFonts w:ascii="ＭＳ Ｐゴシック" w:eastAsia="ＭＳ Ｐゴシック" w:hAnsi="ＭＳ Ｐゴシック"/>
          <w:sz w:val="22"/>
          <w:szCs w:val="22"/>
          <w:u w:val="single"/>
          <w:lang w:eastAsia="zh-TW"/>
        </w:rPr>
        <w:t xml:space="preserve">　無、　有　</w:t>
      </w:r>
    </w:p>
    <w:p w14:paraId="2445011B" w14:textId="77777777"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●造腫瘍性（動物への移植後の腫瘍形成能）：</w:t>
      </w:r>
      <w:r w:rsidRPr="00F55D56">
        <w:rPr>
          <w:rFonts w:ascii="ＭＳ Ｐゴシック" w:eastAsia="ＭＳ Ｐゴシック" w:hAnsi="ＭＳ Ｐゴシック"/>
          <w:sz w:val="22"/>
          <w:szCs w:val="22"/>
          <w:u w:val="single"/>
        </w:rPr>
        <w:t xml:space="preserve">　無、　有　</w:t>
      </w:r>
    </w:p>
    <w:p w14:paraId="06482342" w14:textId="77777777"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●形態写真などの参考資料の添付：</w:t>
      </w:r>
      <w:r w:rsidRPr="00F55D56">
        <w:rPr>
          <w:rFonts w:ascii="ＭＳ Ｐゴシック" w:eastAsia="ＭＳ Ｐゴシック" w:hAnsi="ＭＳ Ｐゴシック"/>
          <w:sz w:val="22"/>
          <w:szCs w:val="22"/>
          <w:u w:val="single"/>
        </w:rPr>
        <w:t xml:space="preserve">　無、　有　</w:t>
      </w:r>
    </w:p>
    <w:p w14:paraId="187D422B" w14:textId="77777777" w:rsidR="00C445B9" w:rsidRPr="00F55D56" w:rsidRDefault="00C445B9" w:rsidP="00A14EF0">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有の場合には以下に内容を記載してください。</w:t>
      </w:r>
    </w:p>
    <w:p w14:paraId="4171D259" w14:textId="77777777" w:rsidR="00A14EF0" w:rsidRPr="00F55D56" w:rsidRDefault="00A14EF0" w:rsidP="00C445B9">
      <w:pPr>
        <w:rPr>
          <w:rFonts w:ascii="ＭＳ Ｐゴシック" w:eastAsia="ＭＳ Ｐゴシック" w:hAnsi="ＭＳ Ｐゴシック"/>
          <w:sz w:val="22"/>
          <w:szCs w:val="22"/>
        </w:rPr>
      </w:pPr>
    </w:p>
    <w:p w14:paraId="3A92F3E2" w14:textId="58FF7CE3"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●下記の検査はしてありますか</w:t>
      </w:r>
    </w:p>
    <w:p w14:paraId="32A3029D" w14:textId="77777777" w:rsidR="00C445B9" w:rsidRPr="00F55D56" w:rsidRDefault="00C445B9" w:rsidP="00A14EF0">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a.　マイコプラズマ：</w:t>
      </w:r>
      <w:r w:rsidRPr="00F55D56">
        <w:rPr>
          <w:rFonts w:ascii="ＭＳ Ｐゴシック" w:eastAsia="ＭＳ Ｐゴシック" w:hAnsi="ＭＳ Ｐゴシック"/>
          <w:sz w:val="22"/>
          <w:szCs w:val="22"/>
          <w:u w:val="single"/>
        </w:rPr>
        <w:t xml:space="preserve">未検査、　無、　有（種類は　　　　　　　　　　　　　　　　　</w:t>
      </w:r>
      <w:r w:rsidRPr="00F55D56">
        <w:rPr>
          <w:rFonts w:ascii="ＭＳ Ｐゴシック" w:eastAsia="ＭＳ Ｐゴシック" w:hAnsi="ＭＳ Ｐゴシック"/>
          <w:sz w:val="22"/>
          <w:szCs w:val="22"/>
        </w:rPr>
        <w:t>）</w:t>
      </w:r>
    </w:p>
    <w:p w14:paraId="32A80EE3" w14:textId="77777777" w:rsidR="00C445B9" w:rsidRPr="00F55D56" w:rsidRDefault="00C445B9" w:rsidP="00A14EF0">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b.　ウイルス（寄託申込書に記載のウイルス以外にありましたら記載してください）：</w:t>
      </w:r>
    </w:p>
    <w:p w14:paraId="744FE9BC" w14:textId="77777777" w:rsidR="00C445B9" w:rsidRPr="00F55D56" w:rsidRDefault="00C445B9" w:rsidP="00CE3E6C">
      <w:pPr>
        <w:ind w:leftChars="300" w:left="630"/>
        <w:rPr>
          <w:rFonts w:ascii="ＭＳ Ｐゴシック" w:eastAsia="ＭＳ Ｐゴシック" w:hAnsi="ＭＳ Ｐゴシック"/>
          <w:sz w:val="22"/>
          <w:szCs w:val="22"/>
          <w:u w:val="single"/>
        </w:rPr>
      </w:pPr>
      <w:r w:rsidRPr="00F55D56">
        <w:rPr>
          <w:rFonts w:ascii="ＭＳ Ｐゴシック" w:eastAsia="ＭＳ Ｐゴシック" w:hAnsi="ＭＳ Ｐゴシック"/>
          <w:sz w:val="22"/>
          <w:szCs w:val="22"/>
          <w:u w:val="single"/>
        </w:rPr>
        <w:t xml:space="preserve">未検査、　無、　有（種類は　　　　　　　　　　　　　　　　　　　　　　　　　　</w:t>
      </w:r>
      <w:r w:rsidRPr="00F55D56">
        <w:rPr>
          <w:rFonts w:ascii="ＭＳ Ｐゴシック" w:eastAsia="ＭＳ Ｐゴシック" w:hAnsi="ＭＳ Ｐゴシック"/>
          <w:sz w:val="22"/>
          <w:szCs w:val="22"/>
        </w:rPr>
        <w:t>）</w:t>
      </w:r>
    </w:p>
    <w:p w14:paraId="38C6D83E" w14:textId="77777777" w:rsidR="00C445B9" w:rsidRPr="00F55D56" w:rsidRDefault="00C445B9" w:rsidP="00A14EF0">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c.　その他の微生物：</w:t>
      </w:r>
      <w:r w:rsidRPr="00F55D56">
        <w:rPr>
          <w:rFonts w:ascii="ＭＳ Ｐゴシック" w:eastAsia="ＭＳ Ｐゴシック" w:hAnsi="ＭＳ Ｐゴシック"/>
          <w:sz w:val="22"/>
          <w:szCs w:val="22"/>
          <w:u w:val="single"/>
        </w:rPr>
        <w:t xml:space="preserve">未検査、　無、　有（種類は　　　　　　　　　　　　　　　　</w:t>
      </w:r>
      <w:r w:rsidRPr="00F55D56">
        <w:rPr>
          <w:rFonts w:ascii="ＭＳ Ｐゴシック" w:eastAsia="ＭＳ Ｐゴシック" w:hAnsi="ＭＳ Ｐゴシック"/>
          <w:sz w:val="22"/>
          <w:szCs w:val="22"/>
        </w:rPr>
        <w:t>）</w:t>
      </w:r>
    </w:p>
    <w:p w14:paraId="3F62A19C" w14:textId="77777777" w:rsidR="00C445B9" w:rsidRPr="00F55D56" w:rsidRDefault="00C445B9" w:rsidP="00A14EF0">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lastRenderedPageBreak/>
        <w:t>d.　ウイルス感受性（トロピズム）:</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45DEA467" w14:textId="77777777" w:rsidR="00C445B9" w:rsidRPr="00F55D56" w:rsidRDefault="00C445B9" w:rsidP="00A14EF0">
      <w:pPr>
        <w:ind w:leftChars="100" w:left="210"/>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e.　アイソザイム型（又は他の動物種検定検査）：</w:t>
      </w:r>
      <w:r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3B4EAC79" w14:textId="06813507" w:rsidR="00B211C7" w:rsidRDefault="00B211C7" w:rsidP="00C445B9">
      <w:pPr>
        <w:rPr>
          <w:rFonts w:ascii="ＭＳ Ｐゴシック" w:eastAsia="ＭＳ Ｐゴシック" w:hAnsi="ＭＳ Ｐゴシック"/>
          <w:sz w:val="22"/>
          <w:szCs w:val="22"/>
        </w:rPr>
      </w:pPr>
    </w:p>
    <w:p w14:paraId="25DC12DB" w14:textId="76A4C375" w:rsidR="00B211C7" w:rsidRDefault="00B211C7" w:rsidP="00C445B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以下、該当事項がありました</w:t>
      </w:r>
      <w:r w:rsidR="00582741">
        <w:rPr>
          <w:rFonts w:ascii="ＭＳ Ｐゴシック" w:eastAsia="ＭＳ Ｐゴシック" w:hAnsi="ＭＳ Ｐゴシック" w:hint="eastAsia"/>
          <w:sz w:val="22"/>
          <w:szCs w:val="22"/>
        </w:rPr>
        <w:t>ら</w:t>
      </w:r>
      <w:r>
        <w:rPr>
          <w:rFonts w:ascii="ＭＳ Ｐゴシック" w:eastAsia="ＭＳ Ｐゴシック" w:hAnsi="ＭＳ Ｐゴシック" w:hint="eastAsia"/>
          <w:sz w:val="22"/>
          <w:szCs w:val="22"/>
        </w:rPr>
        <w:t>記載をお願いいたします。</w:t>
      </w:r>
    </w:p>
    <w:p w14:paraId="0955EF3E" w14:textId="30E4243B"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●染色体のモード・分布</w:t>
      </w:r>
      <w:r w:rsidR="003E173F">
        <w:rPr>
          <w:rFonts w:ascii="ＭＳ Ｐゴシック" w:eastAsia="ＭＳ Ｐゴシック" w:hAnsi="ＭＳ Ｐゴシック" w:hint="eastAsia"/>
          <w:sz w:val="22"/>
          <w:szCs w:val="22"/>
        </w:rPr>
        <w:t>：</w:t>
      </w:r>
    </w:p>
    <w:p w14:paraId="4EDA4574" w14:textId="543B6AE8"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●マーカー染色体（Ph1染色体等）</w:t>
      </w:r>
      <w:r w:rsidR="003E173F">
        <w:rPr>
          <w:rFonts w:ascii="ＭＳ Ｐゴシック" w:eastAsia="ＭＳ Ｐゴシック" w:hAnsi="ＭＳ Ｐゴシック" w:hint="eastAsia"/>
          <w:sz w:val="22"/>
          <w:szCs w:val="22"/>
        </w:rPr>
        <w:t>：</w:t>
      </w:r>
    </w:p>
    <w:p w14:paraId="736669E3" w14:textId="1C203BE9" w:rsidR="003E173F"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●分化能特性</w:t>
      </w:r>
      <w:r w:rsidR="003E173F">
        <w:rPr>
          <w:rFonts w:ascii="ＭＳ Ｐゴシック" w:eastAsia="ＭＳ Ｐゴシック" w:hAnsi="ＭＳ Ｐゴシック" w:hint="eastAsia"/>
          <w:sz w:val="22"/>
          <w:szCs w:val="22"/>
        </w:rPr>
        <w:t>：</w:t>
      </w:r>
    </w:p>
    <w:p w14:paraId="7B7D6823" w14:textId="6896C958"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●特徴的生産物</w:t>
      </w:r>
      <w:r w:rsidR="003E173F">
        <w:rPr>
          <w:rFonts w:ascii="ＭＳ Ｐゴシック" w:eastAsia="ＭＳ Ｐゴシック" w:hAnsi="ＭＳ Ｐゴシック" w:hint="eastAsia"/>
          <w:sz w:val="22"/>
          <w:szCs w:val="22"/>
        </w:rPr>
        <w:t>：</w:t>
      </w:r>
    </w:p>
    <w:p w14:paraId="1510FCA8" w14:textId="1E2366EF"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●生化学的・組織化学的特性</w:t>
      </w:r>
      <w:r w:rsidR="003E173F">
        <w:rPr>
          <w:rFonts w:ascii="ＭＳ Ｐゴシック" w:eastAsia="ＭＳ Ｐゴシック" w:hAnsi="ＭＳ Ｐゴシック" w:hint="eastAsia"/>
          <w:sz w:val="22"/>
          <w:szCs w:val="22"/>
        </w:rPr>
        <w:t>：</w:t>
      </w:r>
    </w:p>
    <w:p w14:paraId="47B968E9" w14:textId="5E264ED0"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●免疫学的特性</w:t>
      </w:r>
      <w:r w:rsidR="003E173F">
        <w:rPr>
          <w:rFonts w:ascii="ＭＳ Ｐゴシック" w:eastAsia="ＭＳ Ｐゴシック" w:hAnsi="ＭＳ Ｐゴシック" w:hint="eastAsia"/>
          <w:sz w:val="22"/>
          <w:szCs w:val="22"/>
        </w:rPr>
        <w:t>：</w:t>
      </w:r>
    </w:p>
    <w:p w14:paraId="2EFA8F1B" w14:textId="3DB93B47"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●細胞表面抗原</w:t>
      </w:r>
      <w:r w:rsidR="003E173F">
        <w:rPr>
          <w:rFonts w:ascii="ＭＳ Ｐゴシック" w:eastAsia="ＭＳ Ｐゴシック" w:hAnsi="ＭＳ Ｐゴシック" w:hint="eastAsia"/>
          <w:sz w:val="22"/>
          <w:szCs w:val="22"/>
        </w:rPr>
        <w:t>：</w:t>
      </w:r>
    </w:p>
    <w:p w14:paraId="5D50DE31" w14:textId="5B2CCC24" w:rsidR="00C445B9"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●その他：</w:t>
      </w:r>
    </w:p>
    <w:p w14:paraId="60A0713E" w14:textId="77777777" w:rsidR="00194719" w:rsidRPr="00F55D56" w:rsidRDefault="00194719" w:rsidP="00C445B9">
      <w:pPr>
        <w:rPr>
          <w:rFonts w:ascii="ＭＳ Ｐゴシック" w:eastAsia="ＭＳ Ｐゴシック" w:hAnsi="ＭＳ Ｐゴシック"/>
          <w:sz w:val="22"/>
          <w:szCs w:val="22"/>
        </w:rPr>
      </w:pPr>
    </w:p>
    <w:p w14:paraId="1EE455DA" w14:textId="63C3A356" w:rsidR="00C445B9" w:rsidRPr="00F55D56" w:rsidRDefault="00C445B9" w:rsidP="00C40411">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u w:val="single"/>
        </w:rPr>
        <w:t xml:space="preserve">　　　　　　　　　　　　　　　　　　　　　　　　　　　　　　　　　　　　　　</w:t>
      </w:r>
      <w:r w:rsidR="00B30C15" w:rsidRPr="00F55D56">
        <w:rPr>
          <w:rFonts w:ascii="ＭＳ Ｐゴシック" w:eastAsia="ＭＳ Ｐゴシック" w:hAnsi="ＭＳ Ｐゴシック" w:hint="eastAsia"/>
          <w:sz w:val="22"/>
          <w:szCs w:val="22"/>
          <w:u w:val="single"/>
        </w:rPr>
        <w:t xml:space="preserve"> </w:t>
      </w:r>
      <w:r w:rsidR="00B30C15" w:rsidRPr="00F55D56">
        <w:rPr>
          <w:rFonts w:ascii="ＭＳ Ｐゴシック" w:eastAsia="ＭＳ Ｐゴシック" w:hAnsi="ＭＳ Ｐゴシック"/>
          <w:sz w:val="22"/>
          <w:szCs w:val="22"/>
          <w:u w:val="single"/>
        </w:rPr>
        <w:t xml:space="preserve">                       </w:t>
      </w:r>
      <w:r w:rsidRPr="00F55D56">
        <w:rPr>
          <w:rFonts w:ascii="ＭＳ Ｐゴシック" w:eastAsia="ＭＳ Ｐゴシック" w:hAnsi="ＭＳ Ｐゴシック"/>
          <w:sz w:val="22"/>
          <w:szCs w:val="22"/>
          <w:u w:val="single"/>
        </w:rPr>
        <w:tab/>
      </w:r>
    </w:p>
    <w:p w14:paraId="38BE5085" w14:textId="77777777" w:rsidR="00C445B9"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★寄託／譲渡細胞がハイブリドーマの場合には、上記以外に、追加で記載していただきたいデータシートがありますので、ご連絡ください。　cellkitaku.brc@riken.jp</w:t>
      </w:r>
    </w:p>
    <w:p w14:paraId="7823E215" w14:textId="77777777" w:rsidR="00C445B9" w:rsidRPr="00F55D56" w:rsidRDefault="00C445B9" w:rsidP="00C445B9">
      <w:pPr>
        <w:rPr>
          <w:rFonts w:ascii="ＭＳ Ｐゴシック" w:eastAsia="ＭＳ Ｐゴシック" w:hAnsi="ＭＳ Ｐゴシック"/>
          <w:sz w:val="22"/>
          <w:szCs w:val="22"/>
        </w:rPr>
      </w:pPr>
    </w:p>
    <w:p w14:paraId="13A52708" w14:textId="77777777" w:rsidR="0020140E" w:rsidRPr="00F55D56" w:rsidRDefault="00C445B9" w:rsidP="00C445B9">
      <w:pPr>
        <w:rPr>
          <w:rFonts w:ascii="ＭＳ Ｐゴシック" w:eastAsia="ＭＳ Ｐゴシック" w:hAnsi="ＭＳ Ｐゴシック"/>
          <w:sz w:val="22"/>
          <w:szCs w:val="22"/>
        </w:rPr>
      </w:pPr>
      <w:r w:rsidRPr="00F55D56">
        <w:rPr>
          <w:rFonts w:ascii="ＭＳ Ｐゴシック" w:eastAsia="ＭＳ Ｐゴシック" w:hAnsi="ＭＳ Ｐゴシック"/>
          <w:sz w:val="22"/>
          <w:szCs w:val="22"/>
        </w:rPr>
        <w:t>以上</w:t>
      </w:r>
    </w:p>
    <w:sectPr w:rsidR="0020140E" w:rsidRPr="00F55D56" w:rsidSect="00D0412A">
      <w:headerReference w:type="default" r:id="rId7"/>
      <w:footerReference w:type="even" r:id="rId8"/>
      <w:footerReference w:type="default" r:id="rId9"/>
      <w:pgSz w:w="11906" w:h="16838" w:code="9"/>
      <w:pgMar w:top="851" w:right="851" w:bottom="851" w:left="1247" w:header="567" w:footer="567"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34C4" w14:textId="77777777" w:rsidR="00F777DE" w:rsidRDefault="00F777DE">
      <w:r>
        <w:separator/>
      </w:r>
    </w:p>
  </w:endnote>
  <w:endnote w:type="continuationSeparator" w:id="0">
    <w:p w14:paraId="2AA579F2" w14:textId="77777777" w:rsidR="00F777DE" w:rsidRDefault="00F7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47D7" w14:textId="77777777" w:rsidR="0020140E" w:rsidRDefault="0020140E" w:rsidP="00635BB1">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14:paraId="005CB397" w14:textId="77777777" w:rsidR="0020140E" w:rsidRDefault="002014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5D3C" w14:textId="77777777" w:rsidR="0020140E" w:rsidRDefault="0020140E" w:rsidP="00635BB1">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rPr>
      <w:t>1</w:t>
    </w:r>
    <w:r>
      <w:rPr>
        <w:rStyle w:val="ac"/>
      </w:rPr>
      <w:fldChar w:fldCharType="end"/>
    </w:r>
  </w:p>
  <w:p w14:paraId="3B83BADD" w14:textId="77777777" w:rsidR="0020140E" w:rsidRDefault="002014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7356" w14:textId="77777777" w:rsidR="00F777DE" w:rsidRDefault="00F777DE">
      <w:r>
        <w:separator/>
      </w:r>
    </w:p>
  </w:footnote>
  <w:footnote w:type="continuationSeparator" w:id="0">
    <w:p w14:paraId="2037ED5F" w14:textId="77777777" w:rsidR="00F777DE" w:rsidRDefault="00F7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BEEF" w14:textId="77777777" w:rsidR="009069ED" w:rsidRPr="0020140E" w:rsidRDefault="009069ED" w:rsidP="00E0175E">
    <w:pPr>
      <w:pStyle w:val="a3"/>
      <w:ind w:right="220"/>
      <w:jc w:val="right"/>
      <w:rPr>
        <w:rFonts w:ascii="ＭＳ Ｐゴシック" w:eastAsia="ＭＳ Ｐゴシック" w:hAnsi="ＭＳ Ｐゴシック"/>
        <w:sz w:val="22"/>
      </w:rPr>
    </w:pPr>
    <w:r w:rsidRPr="00451ACB">
      <w:rPr>
        <w:rFonts w:ascii="Times New Roman" w:eastAsia="ＭＳ Ｐ明朝" w:hAnsi="ＭＳ Ｐ明朝"/>
        <w:sz w:val="22"/>
      </w:rPr>
      <w:fldChar w:fldCharType="begin"/>
    </w:r>
    <w:r w:rsidRPr="00451ACB">
      <w:rPr>
        <w:rFonts w:ascii="Times New Roman" w:eastAsia="ＭＳ Ｐ明朝" w:hAnsi="ＭＳ Ｐ明朝"/>
        <w:sz w:val="22"/>
      </w:rPr>
      <w:instrText xml:space="preserve"> </w:instrText>
    </w:r>
    <w:r w:rsidRPr="00451ACB">
      <w:rPr>
        <w:rFonts w:ascii="Times New Roman" w:eastAsia="ＭＳ Ｐ明朝" w:hAnsi="ＭＳ Ｐ明朝" w:hint="eastAsia"/>
        <w:sz w:val="22"/>
      </w:rPr>
      <w:instrText>eq \o\ac(</w:instrText>
    </w:r>
    <w:r w:rsidRPr="00451ACB">
      <w:rPr>
        <w:rFonts w:ascii="Times New Roman" w:eastAsia="ＭＳ Ｐ明朝" w:hAnsi="ＭＳ Ｐ明朝" w:hint="eastAsia"/>
        <w:sz w:val="22"/>
      </w:rPr>
      <w:instrText>○</w:instrText>
    </w:r>
    <w:r w:rsidRPr="00451ACB">
      <w:rPr>
        <w:rFonts w:ascii="Times New Roman" w:eastAsia="ＭＳ Ｐ明朝" w:hAnsi="ＭＳ Ｐ明朝" w:hint="eastAsia"/>
        <w:sz w:val="22"/>
      </w:rPr>
      <w:instrText>,</w:instrText>
    </w:r>
    <w:r w:rsidRPr="00451ACB">
      <w:rPr>
        <w:rFonts w:ascii="ＭＳ Ｐ明朝" w:eastAsia="ＭＳ Ｐ明朝" w:hAnsi="ＭＳ Ｐ明朝" w:hint="eastAsia"/>
        <w:position w:val="3"/>
        <w:sz w:val="15"/>
      </w:rPr>
      <w:instrText>細</w:instrText>
    </w:r>
    <w:r w:rsidRPr="00451ACB">
      <w:rPr>
        <w:rFonts w:ascii="Times New Roman" w:eastAsia="ＭＳ Ｐ明朝" w:hAnsi="ＭＳ Ｐ明朝" w:hint="eastAsia"/>
        <w:sz w:val="22"/>
      </w:rPr>
      <w:instrText>)</w:instrText>
    </w:r>
    <w:r w:rsidRPr="00451ACB">
      <w:rPr>
        <w:rFonts w:ascii="Times New Roman" w:eastAsia="ＭＳ Ｐ明朝" w:hAnsi="ＭＳ Ｐ明朝"/>
        <w:sz w:val="22"/>
      </w:rPr>
      <w:fldChar w:fldCharType="end"/>
    </w:r>
    <w:r w:rsidRPr="00451ACB">
      <w:rPr>
        <w:rFonts w:ascii="Times New Roman" w:eastAsia="ＭＳ Ｐ明朝" w:hAnsi="ＭＳ Ｐ明朝" w:hint="eastAsia"/>
        <w:sz w:val="22"/>
      </w:rPr>
      <w:t xml:space="preserve">　</w:t>
    </w:r>
    <w:r w:rsidRPr="00451ACB">
      <w:rPr>
        <w:rFonts w:ascii="Times New Roman" w:eastAsia="ＭＳ Ｐ明朝" w:hAnsi="ＭＳ Ｐ明朝"/>
        <w:b/>
        <w:sz w:val="22"/>
      </w:rPr>
      <w:t>書</w:t>
    </w:r>
    <w:r w:rsidRPr="0020140E">
      <w:rPr>
        <w:rFonts w:ascii="ＭＳ Ｐゴシック" w:eastAsia="ＭＳ Ｐゴシック" w:hAnsi="ＭＳ Ｐゴシック"/>
        <w:b/>
        <w:sz w:val="22"/>
      </w:rPr>
      <w:t>式C-0106</w:t>
    </w:r>
  </w:p>
  <w:p w14:paraId="1CD6B264" w14:textId="507421F0" w:rsidR="009069ED" w:rsidRPr="0020140E" w:rsidRDefault="009069ED" w:rsidP="0020140E">
    <w:pPr>
      <w:pStyle w:val="a3"/>
      <w:ind w:right="220"/>
      <w:jc w:val="right"/>
      <w:rPr>
        <w:rFonts w:ascii="ＭＳ Ｐゴシック" w:eastAsia="ＭＳ Ｐゴシック" w:hAnsi="ＭＳ Ｐゴシック"/>
        <w:sz w:val="22"/>
      </w:rPr>
    </w:pPr>
    <w:r w:rsidRPr="0020140E">
      <w:rPr>
        <w:rFonts w:ascii="ＭＳ Ｐゴシック" w:eastAsia="ＭＳ Ｐゴシック" w:hAnsi="ＭＳ Ｐゴシック" w:hint="eastAsia"/>
        <w:sz w:val="22"/>
      </w:rPr>
      <w:t>20</w:t>
    </w:r>
    <w:r w:rsidR="005C24D6" w:rsidRPr="0020140E">
      <w:rPr>
        <w:rFonts w:ascii="ＭＳ Ｐゴシック" w:eastAsia="ＭＳ Ｐゴシック" w:hAnsi="ＭＳ Ｐゴシック"/>
        <w:sz w:val="22"/>
      </w:rPr>
      <w:t>2</w:t>
    </w:r>
    <w:r w:rsidR="003E6ABF">
      <w:rPr>
        <w:rFonts w:ascii="ＭＳ Ｐゴシック" w:eastAsia="ＭＳ Ｐゴシック" w:hAnsi="ＭＳ Ｐゴシック"/>
        <w:sz w:val="22"/>
      </w:rPr>
      <w:t>20</w:t>
    </w:r>
    <w:r w:rsidR="00DC6CDD">
      <w:rPr>
        <w:rFonts w:ascii="ＭＳ Ｐゴシック" w:eastAsia="ＭＳ Ｐゴシック" w:hAnsi="ＭＳ Ｐゴシック"/>
        <w:sz w:val="22"/>
      </w:rPr>
      <w:t>804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A6FF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11091"/>
    <w:multiLevelType w:val="hybridMultilevel"/>
    <w:tmpl w:val="FC68D74C"/>
    <w:lvl w:ilvl="0" w:tplc="788061E8">
      <w:start w:val="2"/>
      <w:numFmt w:val="lowerLetter"/>
      <w:lvlText w:val="%1."/>
      <w:lvlJc w:val="left"/>
      <w:pPr>
        <w:tabs>
          <w:tab w:val="num" w:pos="904"/>
        </w:tabs>
        <w:ind w:left="904" w:hanging="380"/>
      </w:pPr>
      <w:rPr>
        <w:rFonts w:hint="eastAsia"/>
      </w:rPr>
    </w:lvl>
    <w:lvl w:ilvl="1" w:tplc="5EE61FCE" w:tentative="1">
      <w:start w:val="1"/>
      <w:numFmt w:val="aiueoFullWidth"/>
      <w:lvlText w:val="(%2)"/>
      <w:lvlJc w:val="left"/>
      <w:pPr>
        <w:tabs>
          <w:tab w:val="num" w:pos="1484"/>
        </w:tabs>
        <w:ind w:left="1484" w:hanging="480"/>
      </w:pPr>
    </w:lvl>
    <w:lvl w:ilvl="2" w:tplc="8CE82E36" w:tentative="1">
      <w:start w:val="1"/>
      <w:numFmt w:val="decimalEnclosedCircle"/>
      <w:lvlText w:val="%3"/>
      <w:lvlJc w:val="left"/>
      <w:pPr>
        <w:tabs>
          <w:tab w:val="num" w:pos="1964"/>
        </w:tabs>
        <w:ind w:left="1964" w:hanging="480"/>
      </w:pPr>
    </w:lvl>
    <w:lvl w:ilvl="3" w:tplc="517ECF96" w:tentative="1">
      <w:start w:val="1"/>
      <w:numFmt w:val="decimal"/>
      <w:lvlText w:val="%4."/>
      <w:lvlJc w:val="left"/>
      <w:pPr>
        <w:tabs>
          <w:tab w:val="num" w:pos="2444"/>
        </w:tabs>
        <w:ind w:left="2444" w:hanging="480"/>
      </w:pPr>
    </w:lvl>
    <w:lvl w:ilvl="4" w:tplc="3222AA88" w:tentative="1">
      <w:start w:val="1"/>
      <w:numFmt w:val="aiueoFullWidth"/>
      <w:lvlText w:val="(%5)"/>
      <w:lvlJc w:val="left"/>
      <w:pPr>
        <w:tabs>
          <w:tab w:val="num" w:pos="2924"/>
        </w:tabs>
        <w:ind w:left="2924" w:hanging="480"/>
      </w:pPr>
    </w:lvl>
    <w:lvl w:ilvl="5" w:tplc="B40E0EF0" w:tentative="1">
      <w:start w:val="1"/>
      <w:numFmt w:val="decimalEnclosedCircle"/>
      <w:lvlText w:val="%6"/>
      <w:lvlJc w:val="left"/>
      <w:pPr>
        <w:tabs>
          <w:tab w:val="num" w:pos="3404"/>
        </w:tabs>
        <w:ind w:left="3404" w:hanging="480"/>
      </w:pPr>
    </w:lvl>
    <w:lvl w:ilvl="6" w:tplc="4DE26FD2" w:tentative="1">
      <w:start w:val="1"/>
      <w:numFmt w:val="decimal"/>
      <w:lvlText w:val="%7."/>
      <w:lvlJc w:val="left"/>
      <w:pPr>
        <w:tabs>
          <w:tab w:val="num" w:pos="3884"/>
        </w:tabs>
        <w:ind w:left="3884" w:hanging="480"/>
      </w:pPr>
    </w:lvl>
    <w:lvl w:ilvl="7" w:tplc="2D187F56" w:tentative="1">
      <w:start w:val="1"/>
      <w:numFmt w:val="aiueoFullWidth"/>
      <w:lvlText w:val="(%8)"/>
      <w:lvlJc w:val="left"/>
      <w:pPr>
        <w:tabs>
          <w:tab w:val="num" w:pos="4364"/>
        </w:tabs>
        <w:ind w:left="4364" w:hanging="480"/>
      </w:pPr>
    </w:lvl>
    <w:lvl w:ilvl="8" w:tplc="79D0AD62" w:tentative="1">
      <w:start w:val="1"/>
      <w:numFmt w:val="decimalEnclosedCircle"/>
      <w:lvlText w:val="%9"/>
      <w:lvlJc w:val="left"/>
      <w:pPr>
        <w:tabs>
          <w:tab w:val="num" w:pos="4844"/>
        </w:tabs>
        <w:ind w:left="4844" w:hanging="480"/>
      </w:pPr>
    </w:lvl>
  </w:abstractNum>
  <w:abstractNum w:abstractNumId="2" w15:restartNumberingAfterBreak="0">
    <w:nsid w:val="0D314B46"/>
    <w:multiLevelType w:val="hybridMultilevel"/>
    <w:tmpl w:val="F86CE25A"/>
    <w:lvl w:ilvl="0" w:tplc="B590CE02">
      <w:start w:val="47"/>
      <w:numFmt w:val="decimal"/>
      <w:lvlText w:val="%1."/>
      <w:lvlJc w:val="left"/>
      <w:pPr>
        <w:tabs>
          <w:tab w:val="num" w:pos="555"/>
        </w:tabs>
        <w:ind w:left="555" w:hanging="555"/>
      </w:pPr>
      <w:rPr>
        <w:rFonts w:hint="default"/>
        <w:u w:val="none"/>
      </w:rPr>
    </w:lvl>
    <w:lvl w:ilvl="1" w:tplc="DEA606B2" w:tentative="1">
      <w:start w:val="1"/>
      <w:numFmt w:val="aiueoFullWidth"/>
      <w:lvlText w:val="(%2)"/>
      <w:lvlJc w:val="left"/>
      <w:pPr>
        <w:tabs>
          <w:tab w:val="num" w:pos="840"/>
        </w:tabs>
        <w:ind w:left="840" w:hanging="420"/>
      </w:pPr>
    </w:lvl>
    <w:lvl w:ilvl="2" w:tplc="49C2E7C6" w:tentative="1">
      <w:start w:val="1"/>
      <w:numFmt w:val="decimalEnclosedCircle"/>
      <w:lvlText w:val="%3"/>
      <w:lvlJc w:val="left"/>
      <w:pPr>
        <w:tabs>
          <w:tab w:val="num" w:pos="1260"/>
        </w:tabs>
        <w:ind w:left="1260" w:hanging="420"/>
      </w:pPr>
    </w:lvl>
    <w:lvl w:ilvl="3" w:tplc="5DD894A4" w:tentative="1">
      <w:start w:val="1"/>
      <w:numFmt w:val="decimal"/>
      <w:lvlText w:val="%4."/>
      <w:lvlJc w:val="left"/>
      <w:pPr>
        <w:tabs>
          <w:tab w:val="num" w:pos="1680"/>
        </w:tabs>
        <w:ind w:left="1680" w:hanging="420"/>
      </w:pPr>
    </w:lvl>
    <w:lvl w:ilvl="4" w:tplc="E026B86A" w:tentative="1">
      <w:start w:val="1"/>
      <w:numFmt w:val="aiueoFullWidth"/>
      <w:lvlText w:val="(%5)"/>
      <w:lvlJc w:val="left"/>
      <w:pPr>
        <w:tabs>
          <w:tab w:val="num" w:pos="2100"/>
        </w:tabs>
        <w:ind w:left="2100" w:hanging="420"/>
      </w:pPr>
    </w:lvl>
    <w:lvl w:ilvl="5" w:tplc="58320A30" w:tentative="1">
      <w:start w:val="1"/>
      <w:numFmt w:val="decimalEnclosedCircle"/>
      <w:lvlText w:val="%6"/>
      <w:lvlJc w:val="left"/>
      <w:pPr>
        <w:tabs>
          <w:tab w:val="num" w:pos="2520"/>
        </w:tabs>
        <w:ind w:left="2520" w:hanging="420"/>
      </w:pPr>
    </w:lvl>
    <w:lvl w:ilvl="6" w:tplc="58681448" w:tentative="1">
      <w:start w:val="1"/>
      <w:numFmt w:val="decimal"/>
      <w:lvlText w:val="%7."/>
      <w:lvlJc w:val="left"/>
      <w:pPr>
        <w:tabs>
          <w:tab w:val="num" w:pos="2940"/>
        </w:tabs>
        <w:ind w:left="2940" w:hanging="420"/>
      </w:pPr>
    </w:lvl>
    <w:lvl w:ilvl="7" w:tplc="4E580C18" w:tentative="1">
      <w:start w:val="1"/>
      <w:numFmt w:val="aiueoFullWidth"/>
      <w:lvlText w:val="(%8)"/>
      <w:lvlJc w:val="left"/>
      <w:pPr>
        <w:tabs>
          <w:tab w:val="num" w:pos="3360"/>
        </w:tabs>
        <w:ind w:left="3360" w:hanging="420"/>
      </w:pPr>
    </w:lvl>
    <w:lvl w:ilvl="8" w:tplc="5538C190" w:tentative="1">
      <w:start w:val="1"/>
      <w:numFmt w:val="decimalEnclosedCircle"/>
      <w:lvlText w:val="%9"/>
      <w:lvlJc w:val="left"/>
      <w:pPr>
        <w:tabs>
          <w:tab w:val="num" w:pos="3780"/>
        </w:tabs>
        <w:ind w:left="3780" w:hanging="420"/>
      </w:pPr>
    </w:lvl>
  </w:abstractNum>
  <w:abstractNum w:abstractNumId="3" w15:restartNumberingAfterBreak="0">
    <w:nsid w:val="15D0116A"/>
    <w:multiLevelType w:val="hybridMultilevel"/>
    <w:tmpl w:val="C40477D0"/>
    <w:lvl w:ilvl="0" w:tplc="FB941694">
      <w:start w:val="3"/>
      <w:numFmt w:val="lowerLetter"/>
      <w:lvlText w:val="%1."/>
      <w:lvlJc w:val="left"/>
      <w:pPr>
        <w:ind w:left="1198" w:hanging="360"/>
      </w:pPr>
      <w:rPr>
        <w:rFonts w:hint="default"/>
      </w:rPr>
    </w:lvl>
    <w:lvl w:ilvl="1" w:tplc="8FEE0EC8" w:tentative="1">
      <w:start w:val="1"/>
      <w:numFmt w:val="aiueoFullWidth"/>
      <w:lvlText w:val="(%2)"/>
      <w:lvlJc w:val="left"/>
      <w:pPr>
        <w:ind w:left="1678" w:hanging="420"/>
      </w:pPr>
    </w:lvl>
    <w:lvl w:ilvl="2" w:tplc="498A82FE" w:tentative="1">
      <w:start w:val="1"/>
      <w:numFmt w:val="decimalEnclosedCircle"/>
      <w:lvlText w:val="%3"/>
      <w:lvlJc w:val="left"/>
      <w:pPr>
        <w:ind w:left="2098" w:hanging="420"/>
      </w:pPr>
    </w:lvl>
    <w:lvl w:ilvl="3" w:tplc="B7EEC58A" w:tentative="1">
      <w:start w:val="1"/>
      <w:numFmt w:val="decimal"/>
      <w:lvlText w:val="%4."/>
      <w:lvlJc w:val="left"/>
      <w:pPr>
        <w:ind w:left="2518" w:hanging="420"/>
      </w:pPr>
    </w:lvl>
    <w:lvl w:ilvl="4" w:tplc="E2A20262" w:tentative="1">
      <w:start w:val="1"/>
      <w:numFmt w:val="aiueoFullWidth"/>
      <w:lvlText w:val="(%5)"/>
      <w:lvlJc w:val="left"/>
      <w:pPr>
        <w:ind w:left="2938" w:hanging="420"/>
      </w:pPr>
    </w:lvl>
    <w:lvl w:ilvl="5" w:tplc="CC7A12D6" w:tentative="1">
      <w:start w:val="1"/>
      <w:numFmt w:val="decimalEnclosedCircle"/>
      <w:lvlText w:val="%6"/>
      <w:lvlJc w:val="left"/>
      <w:pPr>
        <w:ind w:left="3358" w:hanging="420"/>
      </w:pPr>
    </w:lvl>
    <w:lvl w:ilvl="6" w:tplc="E3189C68" w:tentative="1">
      <w:start w:val="1"/>
      <w:numFmt w:val="decimal"/>
      <w:lvlText w:val="%7."/>
      <w:lvlJc w:val="left"/>
      <w:pPr>
        <w:ind w:left="3778" w:hanging="420"/>
      </w:pPr>
    </w:lvl>
    <w:lvl w:ilvl="7" w:tplc="DB06F260" w:tentative="1">
      <w:start w:val="1"/>
      <w:numFmt w:val="aiueoFullWidth"/>
      <w:lvlText w:val="(%8)"/>
      <w:lvlJc w:val="left"/>
      <w:pPr>
        <w:ind w:left="4198" w:hanging="420"/>
      </w:pPr>
    </w:lvl>
    <w:lvl w:ilvl="8" w:tplc="ED102B5C" w:tentative="1">
      <w:start w:val="1"/>
      <w:numFmt w:val="decimalEnclosedCircle"/>
      <w:lvlText w:val="%9"/>
      <w:lvlJc w:val="left"/>
      <w:pPr>
        <w:ind w:left="4618" w:hanging="420"/>
      </w:pPr>
    </w:lvl>
  </w:abstractNum>
  <w:abstractNum w:abstractNumId="4" w15:restartNumberingAfterBreak="0">
    <w:nsid w:val="3D151641"/>
    <w:multiLevelType w:val="hybridMultilevel"/>
    <w:tmpl w:val="50C4E908"/>
    <w:lvl w:ilvl="0" w:tplc="90404ABC">
      <w:start w:val="2"/>
      <w:numFmt w:val="lowerLetter"/>
      <w:lvlText w:val="%1."/>
      <w:lvlJc w:val="left"/>
      <w:pPr>
        <w:tabs>
          <w:tab w:val="num" w:pos="904"/>
        </w:tabs>
        <w:ind w:left="904" w:hanging="380"/>
      </w:pPr>
      <w:rPr>
        <w:rFonts w:hint="eastAsia"/>
      </w:rPr>
    </w:lvl>
    <w:lvl w:ilvl="1" w:tplc="80C22E16" w:tentative="1">
      <w:start w:val="1"/>
      <w:numFmt w:val="aiueoFullWidth"/>
      <w:lvlText w:val="(%2)"/>
      <w:lvlJc w:val="left"/>
      <w:pPr>
        <w:tabs>
          <w:tab w:val="num" w:pos="1484"/>
        </w:tabs>
        <w:ind w:left="1484" w:hanging="480"/>
      </w:pPr>
    </w:lvl>
    <w:lvl w:ilvl="2" w:tplc="74AAFB9A" w:tentative="1">
      <w:start w:val="1"/>
      <w:numFmt w:val="decimalEnclosedCircle"/>
      <w:lvlText w:val="%3"/>
      <w:lvlJc w:val="left"/>
      <w:pPr>
        <w:tabs>
          <w:tab w:val="num" w:pos="1964"/>
        </w:tabs>
        <w:ind w:left="1964" w:hanging="480"/>
      </w:pPr>
    </w:lvl>
    <w:lvl w:ilvl="3" w:tplc="DEDAD892" w:tentative="1">
      <w:start w:val="1"/>
      <w:numFmt w:val="decimal"/>
      <w:lvlText w:val="%4."/>
      <w:lvlJc w:val="left"/>
      <w:pPr>
        <w:tabs>
          <w:tab w:val="num" w:pos="2444"/>
        </w:tabs>
        <w:ind w:left="2444" w:hanging="480"/>
      </w:pPr>
    </w:lvl>
    <w:lvl w:ilvl="4" w:tplc="F5ECF664" w:tentative="1">
      <w:start w:val="1"/>
      <w:numFmt w:val="aiueoFullWidth"/>
      <w:lvlText w:val="(%5)"/>
      <w:lvlJc w:val="left"/>
      <w:pPr>
        <w:tabs>
          <w:tab w:val="num" w:pos="2924"/>
        </w:tabs>
        <w:ind w:left="2924" w:hanging="480"/>
      </w:pPr>
    </w:lvl>
    <w:lvl w:ilvl="5" w:tplc="EE560232" w:tentative="1">
      <w:start w:val="1"/>
      <w:numFmt w:val="decimalEnclosedCircle"/>
      <w:lvlText w:val="%6"/>
      <w:lvlJc w:val="left"/>
      <w:pPr>
        <w:tabs>
          <w:tab w:val="num" w:pos="3404"/>
        </w:tabs>
        <w:ind w:left="3404" w:hanging="480"/>
      </w:pPr>
    </w:lvl>
    <w:lvl w:ilvl="6" w:tplc="99AAA706" w:tentative="1">
      <w:start w:val="1"/>
      <w:numFmt w:val="decimal"/>
      <w:lvlText w:val="%7."/>
      <w:lvlJc w:val="left"/>
      <w:pPr>
        <w:tabs>
          <w:tab w:val="num" w:pos="3884"/>
        </w:tabs>
        <w:ind w:left="3884" w:hanging="480"/>
      </w:pPr>
    </w:lvl>
    <w:lvl w:ilvl="7" w:tplc="3A66BC40" w:tentative="1">
      <w:start w:val="1"/>
      <w:numFmt w:val="aiueoFullWidth"/>
      <w:lvlText w:val="(%8)"/>
      <w:lvlJc w:val="left"/>
      <w:pPr>
        <w:tabs>
          <w:tab w:val="num" w:pos="4364"/>
        </w:tabs>
        <w:ind w:left="4364" w:hanging="480"/>
      </w:pPr>
    </w:lvl>
    <w:lvl w:ilvl="8" w:tplc="9DDEC07A" w:tentative="1">
      <w:start w:val="1"/>
      <w:numFmt w:val="decimalEnclosedCircle"/>
      <w:lvlText w:val="%9"/>
      <w:lvlJc w:val="left"/>
      <w:pPr>
        <w:tabs>
          <w:tab w:val="num" w:pos="4844"/>
        </w:tabs>
        <w:ind w:left="4844" w:hanging="480"/>
      </w:pPr>
    </w:lvl>
  </w:abstractNum>
  <w:abstractNum w:abstractNumId="5" w15:restartNumberingAfterBreak="0">
    <w:nsid w:val="3F0144FC"/>
    <w:multiLevelType w:val="multilevel"/>
    <w:tmpl w:val="82DA873C"/>
    <w:lvl w:ilvl="0">
      <w:start w:val="2007"/>
      <w:numFmt w:val="decimal"/>
      <w:lvlText w:val="(%1"/>
      <w:lvlJc w:val="left"/>
      <w:pPr>
        <w:tabs>
          <w:tab w:val="num" w:pos="1320"/>
        </w:tabs>
        <w:ind w:left="1320" w:hanging="1320"/>
      </w:pPr>
      <w:rPr>
        <w:rFonts w:hint="eastAsia"/>
      </w:rPr>
    </w:lvl>
    <w:lvl w:ilvl="1">
      <w:start w:val="2"/>
      <w:numFmt w:val="decimal"/>
      <w:lvlText w:val="(%1.%2"/>
      <w:lvlJc w:val="left"/>
      <w:pPr>
        <w:tabs>
          <w:tab w:val="num" w:pos="1320"/>
        </w:tabs>
        <w:ind w:left="1320" w:hanging="1320"/>
      </w:pPr>
      <w:rPr>
        <w:rFonts w:hint="eastAsia"/>
      </w:rPr>
    </w:lvl>
    <w:lvl w:ilvl="2">
      <w:start w:val="26"/>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6" w15:restartNumberingAfterBreak="0">
    <w:nsid w:val="46FB582F"/>
    <w:multiLevelType w:val="hybridMultilevel"/>
    <w:tmpl w:val="3C5281D6"/>
    <w:lvl w:ilvl="0" w:tplc="0054EBD4">
      <w:start w:val="31"/>
      <w:numFmt w:val="decimal"/>
      <w:lvlText w:val="%1."/>
      <w:lvlJc w:val="left"/>
      <w:pPr>
        <w:tabs>
          <w:tab w:val="num" w:pos="500"/>
        </w:tabs>
        <w:ind w:left="500" w:hanging="500"/>
      </w:pPr>
      <w:rPr>
        <w:rFonts w:hint="eastAsia"/>
        <w:color w:val="auto"/>
        <w:u w:val="none"/>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7" w15:restartNumberingAfterBreak="0">
    <w:nsid w:val="4E845395"/>
    <w:multiLevelType w:val="hybridMultilevel"/>
    <w:tmpl w:val="1A5452A6"/>
    <w:lvl w:ilvl="0" w:tplc="1EFC0E68">
      <w:start w:val="45"/>
      <w:numFmt w:val="decimal"/>
      <w:lvlText w:val="%1."/>
      <w:lvlJc w:val="left"/>
      <w:pPr>
        <w:ind w:left="480" w:hanging="360"/>
      </w:pPr>
      <w:rPr>
        <w:rFonts w:hint="default"/>
        <w:u w:val="none"/>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8" w15:restartNumberingAfterBreak="0">
    <w:nsid w:val="62367881"/>
    <w:multiLevelType w:val="multilevel"/>
    <w:tmpl w:val="0409001D"/>
    <w:lvl w:ilvl="0">
      <w:start w:val="1"/>
      <w:numFmt w:val="decimal"/>
      <w:lvlText w:val="%1"/>
      <w:lvlJc w:val="left"/>
      <w:pPr>
        <w:tabs>
          <w:tab w:val="num" w:pos="425"/>
        </w:tabs>
        <w:ind w:left="425" w:hanging="425"/>
      </w:pPr>
      <w:rPr>
        <w:rFonts w:eastAsia="ＭＳ ゴシック" w:hint="eastAsia"/>
        <w:sz w:val="22"/>
      </w:r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9" w15:restartNumberingAfterBreak="0">
    <w:nsid w:val="65BB753C"/>
    <w:multiLevelType w:val="hybridMultilevel"/>
    <w:tmpl w:val="B88C4B84"/>
    <w:lvl w:ilvl="0" w:tplc="82545D44">
      <w:start w:val="2"/>
      <w:numFmt w:val="lowerLetter"/>
      <w:lvlText w:val="%1."/>
      <w:lvlJc w:val="left"/>
      <w:pPr>
        <w:tabs>
          <w:tab w:val="num" w:pos="1428"/>
        </w:tabs>
        <w:ind w:left="1428" w:hanging="380"/>
      </w:pPr>
      <w:rPr>
        <w:rFonts w:hint="eastAsia"/>
      </w:rPr>
    </w:lvl>
    <w:lvl w:ilvl="1" w:tplc="7FC05C40" w:tentative="1">
      <w:start w:val="1"/>
      <w:numFmt w:val="aiueoFullWidth"/>
      <w:lvlText w:val="(%2)"/>
      <w:lvlJc w:val="left"/>
      <w:pPr>
        <w:ind w:left="1364" w:hanging="420"/>
      </w:pPr>
    </w:lvl>
    <w:lvl w:ilvl="2" w:tplc="72A0BED6" w:tentative="1">
      <w:start w:val="1"/>
      <w:numFmt w:val="decimalEnclosedCircle"/>
      <w:lvlText w:val="%3"/>
      <w:lvlJc w:val="left"/>
      <w:pPr>
        <w:ind w:left="1784" w:hanging="420"/>
      </w:pPr>
    </w:lvl>
    <w:lvl w:ilvl="3" w:tplc="9250B4B8" w:tentative="1">
      <w:start w:val="1"/>
      <w:numFmt w:val="decimal"/>
      <w:lvlText w:val="%4."/>
      <w:lvlJc w:val="left"/>
      <w:pPr>
        <w:ind w:left="2204" w:hanging="420"/>
      </w:pPr>
    </w:lvl>
    <w:lvl w:ilvl="4" w:tplc="9A4AB1CE" w:tentative="1">
      <w:start w:val="1"/>
      <w:numFmt w:val="aiueoFullWidth"/>
      <w:lvlText w:val="(%5)"/>
      <w:lvlJc w:val="left"/>
      <w:pPr>
        <w:ind w:left="2624" w:hanging="420"/>
      </w:pPr>
    </w:lvl>
    <w:lvl w:ilvl="5" w:tplc="A50418D4" w:tentative="1">
      <w:start w:val="1"/>
      <w:numFmt w:val="decimalEnclosedCircle"/>
      <w:lvlText w:val="%6"/>
      <w:lvlJc w:val="left"/>
      <w:pPr>
        <w:ind w:left="3044" w:hanging="420"/>
      </w:pPr>
    </w:lvl>
    <w:lvl w:ilvl="6" w:tplc="F4CCFB38" w:tentative="1">
      <w:start w:val="1"/>
      <w:numFmt w:val="decimal"/>
      <w:lvlText w:val="%7."/>
      <w:lvlJc w:val="left"/>
      <w:pPr>
        <w:ind w:left="3464" w:hanging="420"/>
      </w:pPr>
    </w:lvl>
    <w:lvl w:ilvl="7" w:tplc="2F5650EC" w:tentative="1">
      <w:start w:val="1"/>
      <w:numFmt w:val="aiueoFullWidth"/>
      <w:lvlText w:val="(%8)"/>
      <w:lvlJc w:val="left"/>
      <w:pPr>
        <w:ind w:left="3884" w:hanging="420"/>
      </w:pPr>
    </w:lvl>
    <w:lvl w:ilvl="8" w:tplc="BF664C3A" w:tentative="1">
      <w:start w:val="1"/>
      <w:numFmt w:val="decimalEnclosedCircle"/>
      <w:lvlText w:val="%9"/>
      <w:lvlJc w:val="left"/>
      <w:pPr>
        <w:ind w:left="4304" w:hanging="420"/>
      </w:pPr>
    </w:lvl>
  </w:abstractNum>
  <w:num w:numId="1" w16cid:durableId="677200699">
    <w:abstractNumId w:val="8"/>
  </w:num>
  <w:num w:numId="2" w16cid:durableId="333656771">
    <w:abstractNumId w:val="5"/>
  </w:num>
  <w:num w:numId="3" w16cid:durableId="743600774">
    <w:abstractNumId w:val="2"/>
  </w:num>
  <w:num w:numId="4" w16cid:durableId="1330055634">
    <w:abstractNumId w:val="1"/>
  </w:num>
  <w:num w:numId="5" w16cid:durableId="1253079393">
    <w:abstractNumId w:val="4"/>
  </w:num>
  <w:num w:numId="6" w16cid:durableId="1102722332">
    <w:abstractNumId w:val="3"/>
  </w:num>
  <w:num w:numId="7" w16cid:durableId="589512972">
    <w:abstractNumId w:val="9"/>
  </w:num>
  <w:num w:numId="8" w16cid:durableId="1430659060">
    <w:abstractNumId w:val="6"/>
  </w:num>
  <w:num w:numId="9" w16cid:durableId="1593933078">
    <w:abstractNumId w:val="0"/>
  </w:num>
  <w:num w:numId="10" w16cid:durableId="2688508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5E"/>
    <w:rsid w:val="001062E2"/>
    <w:rsid w:val="00110D50"/>
    <w:rsid w:val="00136723"/>
    <w:rsid w:val="00193DF3"/>
    <w:rsid w:val="00194719"/>
    <w:rsid w:val="0020140E"/>
    <w:rsid w:val="002D35C9"/>
    <w:rsid w:val="002E0AD7"/>
    <w:rsid w:val="002E4D82"/>
    <w:rsid w:val="00395DCC"/>
    <w:rsid w:val="003D5276"/>
    <w:rsid w:val="003E173F"/>
    <w:rsid w:val="003E6ABF"/>
    <w:rsid w:val="003F072B"/>
    <w:rsid w:val="00424992"/>
    <w:rsid w:val="00437C50"/>
    <w:rsid w:val="00451ACB"/>
    <w:rsid w:val="00455FF9"/>
    <w:rsid w:val="0046489E"/>
    <w:rsid w:val="004D7DD0"/>
    <w:rsid w:val="004E640D"/>
    <w:rsid w:val="005524D2"/>
    <w:rsid w:val="00582741"/>
    <w:rsid w:val="005A0537"/>
    <w:rsid w:val="005B05DD"/>
    <w:rsid w:val="005B7AA0"/>
    <w:rsid w:val="005C24D6"/>
    <w:rsid w:val="005D3490"/>
    <w:rsid w:val="00602763"/>
    <w:rsid w:val="00635BB1"/>
    <w:rsid w:val="0064604A"/>
    <w:rsid w:val="006666B0"/>
    <w:rsid w:val="006E52A5"/>
    <w:rsid w:val="00707906"/>
    <w:rsid w:val="0079389F"/>
    <w:rsid w:val="00794DBF"/>
    <w:rsid w:val="007A7C94"/>
    <w:rsid w:val="007D306F"/>
    <w:rsid w:val="00836EFE"/>
    <w:rsid w:val="008720B1"/>
    <w:rsid w:val="008D3FB5"/>
    <w:rsid w:val="008F7012"/>
    <w:rsid w:val="009069ED"/>
    <w:rsid w:val="00944089"/>
    <w:rsid w:val="00980939"/>
    <w:rsid w:val="00A13FD9"/>
    <w:rsid w:val="00A14EF0"/>
    <w:rsid w:val="00A228F1"/>
    <w:rsid w:val="00A3384E"/>
    <w:rsid w:val="00A70F2D"/>
    <w:rsid w:val="00A70FC8"/>
    <w:rsid w:val="00AB665E"/>
    <w:rsid w:val="00AE77BE"/>
    <w:rsid w:val="00AF1C95"/>
    <w:rsid w:val="00B211C7"/>
    <w:rsid w:val="00B30C15"/>
    <w:rsid w:val="00BA2E72"/>
    <w:rsid w:val="00BF4327"/>
    <w:rsid w:val="00C222D3"/>
    <w:rsid w:val="00C22F6C"/>
    <w:rsid w:val="00C40411"/>
    <w:rsid w:val="00C4144E"/>
    <w:rsid w:val="00C445B9"/>
    <w:rsid w:val="00C5270D"/>
    <w:rsid w:val="00CA36C8"/>
    <w:rsid w:val="00CA4AB2"/>
    <w:rsid w:val="00CD65BF"/>
    <w:rsid w:val="00CE3E6C"/>
    <w:rsid w:val="00CE73FF"/>
    <w:rsid w:val="00D0412A"/>
    <w:rsid w:val="00D044CB"/>
    <w:rsid w:val="00D13973"/>
    <w:rsid w:val="00D90D22"/>
    <w:rsid w:val="00DC6CDD"/>
    <w:rsid w:val="00DE415C"/>
    <w:rsid w:val="00E0175E"/>
    <w:rsid w:val="00E05FF0"/>
    <w:rsid w:val="00F02D66"/>
    <w:rsid w:val="00F2310D"/>
    <w:rsid w:val="00F4679E"/>
    <w:rsid w:val="00F55D56"/>
    <w:rsid w:val="00F777DE"/>
    <w:rsid w:val="00FA50AD"/>
    <w:rsid w:val="00FB5D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5F96FE"/>
  <w14:defaultImageDpi w14:val="300"/>
  <w15:docId w15:val="{8A98DC7B-5301-3B45-8750-BEE7FABC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paragraph" w:styleId="1">
    <w:name w:val="heading 1"/>
    <w:basedOn w:val="a"/>
    <w:next w:val="a"/>
    <w:qFormat/>
    <w:pPr>
      <w:keepNext/>
      <w:ind w:firstLineChars="240" w:firstLine="528"/>
      <w:outlineLvl w:val="0"/>
    </w:pPr>
    <w:rPr>
      <w:rFonts w:ascii="ＭＳ ゴシック" w:eastAsia="ＭＳ ゴシック" w:hAnsi="ＭＳ ゴシック"/>
      <w:color w:val="FF0000"/>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Balloon Text"/>
    <w:basedOn w:val="a"/>
    <w:link w:val="a8"/>
    <w:uiPriority w:val="99"/>
    <w:semiHidden/>
    <w:unhideWhenUsed/>
    <w:rsid w:val="003D5276"/>
    <w:rPr>
      <w:rFonts w:ascii="ヒラギノ角ゴ ProN W3" w:eastAsia="ヒラギノ角ゴ ProN W3"/>
      <w:sz w:val="18"/>
      <w:szCs w:val="18"/>
    </w:rPr>
  </w:style>
  <w:style w:type="character" w:customStyle="1" w:styleId="a8">
    <w:name w:val="吹き出し (文字)"/>
    <w:link w:val="a7"/>
    <w:uiPriority w:val="99"/>
    <w:semiHidden/>
    <w:rsid w:val="003D5276"/>
    <w:rPr>
      <w:rFonts w:ascii="ヒラギノ角ゴ ProN W3" w:eastAsia="ヒラギノ角ゴ ProN W3"/>
      <w:noProof/>
      <w:kern w:val="2"/>
      <w:sz w:val="18"/>
      <w:szCs w:val="18"/>
    </w:rPr>
  </w:style>
  <w:style w:type="paragraph" w:styleId="a9">
    <w:name w:val="List Paragraph"/>
    <w:basedOn w:val="a"/>
    <w:uiPriority w:val="34"/>
    <w:qFormat/>
    <w:rsid w:val="00FB5D4E"/>
    <w:pPr>
      <w:ind w:leftChars="400" w:left="960"/>
    </w:pPr>
  </w:style>
  <w:style w:type="paragraph" w:styleId="aa">
    <w:name w:val="Closing"/>
    <w:basedOn w:val="a"/>
    <w:link w:val="ab"/>
    <w:rsid w:val="0020140E"/>
    <w:pPr>
      <w:widowControl/>
      <w:jc w:val="right"/>
    </w:pPr>
    <w:rPr>
      <w:rFonts w:ascii="ＭＳ Ｐゴシック" w:eastAsia="ＭＳ Ｐゴシック" w:hAnsi="ＭＳ Ｐゴシック"/>
      <w:noProof w:val="0"/>
      <w:kern w:val="0"/>
      <w:sz w:val="22"/>
      <w:szCs w:val="22"/>
    </w:rPr>
  </w:style>
  <w:style w:type="character" w:customStyle="1" w:styleId="ab">
    <w:name w:val="結語 (文字)"/>
    <w:link w:val="aa"/>
    <w:rsid w:val="0020140E"/>
    <w:rPr>
      <w:rFonts w:ascii="ＭＳ Ｐゴシック" w:eastAsia="ＭＳ Ｐゴシック" w:hAnsi="ＭＳ Ｐゴシック"/>
      <w:sz w:val="22"/>
      <w:szCs w:val="22"/>
    </w:rPr>
  </w:style>
  <w:style w:type="character" w:styleId="ac">
    <w:name w:val="page number"/>
    <w:basedOn w:val="a0"/>
    <w:uiPriority w:val="99"/>
    <w:semiHidden/>
    <w:unhideWhenUsed/>
    <w:rsid w:val="0020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RIKEN CELL BANK(2007/2/26　改訂)</vt:lpstr>
    </vt:vector>
  </TitlesOfParts>
  <Company>CELL BANK</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RIKEN CELL BANK(2007/2/26　改訂)</dc:title>
  <dc:subject/>
  <dc:creator>IIMURA ＥＭＩ</dc:creator>
  <cp:keywords/>
  <cp:lastModifiedBy>薫 西條</cp:lastModifiedBy>
  <cp:revision>2</cp:revision>
  <cp:lastPrinted>2014-02-25T08:02:00Z</cp:lastPrinted>
  <dcterms:created xsi:type="dcterms:W3CDTF">2022-08-05T04:33:00Z</dcterms:created>
  <dcterms:modified xsi:type="dcterms:W3CDTF">2022-08-05T04:33:00Z</dcterms:modified>
</cp:coreProperties>
</file>